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CB24D">
      <w:pPr>
        <w:rPr>
          <w:rFonts w:ascii="Times New Roman" w:hAnsi="Times New Roman" w:cs="Times New Roman"/>
          <w:highlight w:val="none"/>
        </w:rPr>
      </w:pPr>
    </w:p>
    <w:p w14:paraId="67E2022D">
      <w:pPr>
        <w:rPr>
          <w:rFonts w:ascii="Times New Roman" w:hAnsi="Times New Roman" w:cs="Times New Roman"/>
          <w:highlight w:val="none"/>
        </w:rPr>
      </w:pPr>
    </w:p>
    <w:p w14:paraId="194E33F8">
      <w:pPr>
        <w:rPr>
          <w:rFonts w:ascii="Times New Roman" w:hAnsi="Times New Roman" w:cs="Times New Roman"/>
          <w:highlight w:val="none"/>
        </w:rPr>
      </w:pPr>
    </w:p>
    <w:p w14:paraId="174E0558">
      <w:pPr>
        <w:rPr>
          <w:rFonts w:ascii="Times New Roman" w:hAnsi="Times New Roman" w:cs="Times New Roman"/>
          <w:highlight w:val="none"/>
        </w:rPr>
      </w:pPr>
    </w:p>
    <w:p w14:paraId="293E0356">
      <w:pPr>
        <w:spacing w:line="240" w:lineRule="auto"/>
        <w:jc w:val="center"/>
        <w:rPr>
          <w:rFonts w:ascii="Times New Roman" w:hAnsi="Times New Roman" w:cs="Times New Roman"/>
          <w:b/>
          <w:bCs/>
          <w:sz w:val="44"/>
          <w:szCs w:val="44"/>
          <w:highlight w:val="none"/>
          <w:lang w:val="en-US"/>
        </w:rPr>
      </w:pPr>
      <w:r>
        <w:rPr>
          <w:rFonts w:hint="default" w:ascii="Times New Roman" w:hAnsi="Times New Roman" w:cs="Times New Roman"/>
          <w:b/>
          <w:bCs/>
          <w:sz w:val="44"/>
          <w:szCs w:val="44"/>
          <w:highlight w:val="none"/>
          <w:lang w:val="en-US"/>
        </w:rPr>
        <w:t>四川蜀道铁路运营管理集团有限责任公司</w:t>
      </w:r>
    </w:p>
    <w:p w14:paraId="12E4A94E">
      <w:pPr>
        <w:spacing w:line="240" w:lineRule="auto"/>
        <w:jc w:val="center"/>
        <w:rPr>
          <w:rFonts w:ascii="Times New Roman" w:hAnsi="Times New Roman" w:cs="Times New Roman"/>
          <w:b/>
          <w:bCs/>
          <w:sz w:val="44"/>
          <w:szCs w:val="44"/>
          <w:highlight w:val="none"/>
        </w:rPr>
      </w:pPr>
      <w:r>
        <w:rPr>
          <w:rFonts w:hint="default" w:ascii="Times New Roman" w:hAnsi="Times New Roman" w:cs="Times New Roman"/>
          <w:b/>
          <w:bCs/>
          <w:sz w:val="44"/>
          <w:szCs w:val="44"/>
          <w:highlight w:val="none"/>
        </w:rPr>
        <w:t>绿植租摆服务</w:t>
      </w:r>
      <w:r>
        <w:rPr>
          <w:rFonts w:hint="default" w:ascii="Times New Roman" w:hAnsi="Times New Roman" w:cs="Times New Roman"/>
          <w:b/>
          <w:bCs/>
          <w:sz w:val="44"/>
          <w:szCs w:val="44"/>
          <w:highlight w:val="none"/>
          <w:lang w:val="en-US" w:eastAsia="zh-Hans"/>
        </w:rPr>
        <w:t>采购</w:t>
      </w:r>
      <w:r>
        <w:rPr>
          <w:rFonts w:hint="default" w:ascii="Times New Roman" w:hAnsi="Times New Roman" w:cs="Times New Roman"/>
          <w:b/>
          <w:bCs/>
          <w:sz w:val="44"/>
          <w:szCs w:val="44"/>
          <w:highlight w:val="none"/>
        </w:rPr>
        <w:t>项目</w:t>
      </w:r>
    </w:p>
    <w:p w14:paraId="162B0441">
      <w:pPr>
        <w:rPr>
          <w:rFonts w:ascii="Times New Roman" w:hAnsi="Times New Roman" w:cs="Times New Roman"/>
          <w:b/>
          <w:bCs/>
          <w:highlight w:val="none"/>
        </w:rPr>
      </w:pPr>
    </w:p>
    <w:p w14:paraId="3580784C">
      <w:pPr>
        <w:rPr>
          <w:rFonts w:ascii="Times New Roman" w:hAnsi="Times New Roman" w:cs="Times New Roman"/>
          <w:b/>
          <w:bCs/>
          <w:highlight w:val="none"/>
        </w:rPr>
      </w:pPr>
    </w:p>
    <w:p w14:paraId="727BD2EF">
      <w:pPr>
        <w:rPr>
          <w:rFonts w:ascii="Times New Roman" w:hAnsi="Times New Roman" w:cs="Times New Roman"/>
          <w:b/>
          <w:bCs/>
          <w:highlight w:val="none"/>
        </w:rPr>
      </w:pPr>
    </w:p>
    <w:p w14:paraId="7091CB67">
      <w:pPr>
        <w:rPr>
          <w:rFonts w:ascii="Times New Roman" w:hAnsi="Times New Roman" w:cs="Times New Roman"/>
          <w:b/>
          <w:bCs/>
          <w:highlight w:val="none"/>
        </w:rPr>
      </w:pPr>
    </w:p>
    <w:p w14:paraId="690F0661">
      <w:pPr>
        <w:rPr>
          <w:rFonts w:ascii="Times New Roman" w:hAnsi="Times New Roman" w:cs="Times New Roman"/>
          <w:b/>
          <w:bCs/>
          <w:highlight w:val="none"/>
        </w:rPr>
      </w:pPr>
    </w:p>
    <w:p w14:paraId="3147B0D9">
      <w:pPr>
        <w:rPr>
          <w:rFonts w:ascii="Times New Roman" w:hAnsi="Times New Roman" w:cs="Times New Roman"/>
          <w:b/>
          <w:bCs/>
          <w:highlight w:val="none"/>
        </w:rPr>
      </w:pPr>
    </w:p>
    <w:p w14:paraId="5E6116D0">
      <w:pPr>
        <w:rPr>
          <w:rFonts w:ascii="Times New Roman" w:hAnsi="Times New Roman" w:cs="Times New Roman"/>
          <w:b/>
          <w:bCs/>
          <w:highlight w:val="none"/>
        </w:rPr>
      </w:pPr>
    </w:p>
    <w:p w14:paraId="5CF7DA84">
      <w:pPr>
        <w:spacing w:line="240" w:lineRule="auto"/>
        <w:jc w:val="center"/>
        <w:rPr>
          <w:rFonts w:ascii="Times New Roman" w:hAnsi="Times New Roman" w:cs="Times New Roman"/>
          <w:b/>
          <w:bCs/>
          <w:sz w:val="56"/>
          <w:szCs w:val="56"/>
          <w:highlight w:val="none"/>
        </w:rPr>
      </w:pPr>
      <w:r>
        <w:rPr>
          <w:rFonts w:hint="default" w:ascii="Times New Roman" w:hAnsi="Times New Roman" w:cs="Times New Roman"/>
          <w:b/>
          <w:bCs/>
          <w:sz w:val="56"/>
          <w:szCs w:val="56"/>
          <w:highlight w:val="none"/>
        </w:rPr>
        <w:t>竞争性谈判</w:t>
      </w:r>
      <w:r>
        <w:rPr>
          <w:rFonts w:hint="default" w:ascii="Times New Roman" w:hAnsi="Times New Roman" w:cs="Times New Roman"/>
          <w:b/>
          <w:bCs/>
          <w:sz w:val="56"/>
          <w:szCs w:val="56"/>
          <w:highlight w:val="none"/>
          <w:lang w:val="en-US"/>
        </w:rPr>
        <w:t>邀请</w:t>
      </w:r>
      <w:r>
        <w:rPr>
          <w:rFonts w:hint="default" w:ascii="Times New Roman" w:hAnsi="Times New Roman" w:cs="Times New Roman"/>
          <w:b/>
          <w:bCs/>
          <w:sz w:val="56"/>
          <w:szCs w:val="56"/>
          <w:highlight w:val="none"/>
        </w:rPr>
        <w:t>文件</w:t>
      </w:r>
    </w:p>
    <w:p w14:paraId="078A7044">
      <w:pPr>
        <w:rPr>
          <w:rFonts w:ascii="Times New Roman" w:hAnsi="Times New Roman" w:cs="Times New Roman"/>
          <w:b/>
          <w:bCs/>
          <w:highlight w:val="none"/>
        </w:rPr>
      </w:pPr>
    </w:p>
    <w:p w14:paraId="7196F2D5">
      <w:pPr>
        <w:rPr>
          <w:rFonts w:ascii="Times New Roman" w:hAnsi="Times New Roman" w:cs="Times New Roman"/>
          <w:b/>
          <w:bCs/>
          <w:highlight w:val="none"/>
        </w:rPr>
      </w:pPr>
    </w:p>
    <w:p w14:paraId="4963CE3C">
      <w:pPr>
        <w:rPr>
          <w:rFonts w:ascii="Times New Roman" w:hAnsi="Times New Roman" w:cs="Times New Roman"/>
          <w:b/>
          <w:bCs/>
          <w:highlight w:val="none"/>
        </w:rPr>
      </w:pPr>
    </w:p>
    <w:p w14:paraId="0451BE9E">
      <w:pPr>
        <w:rPr>
          <w:rFonts w:ascii="Times New Roman" w:hAnsi="Times New Roman" w:cs="Times New Roman"/>
          <w:b/>
          <w:bCs/>
          <w:highlight w:val="none"/>
        </w:rPr>
      </w:pPr>
    </w:p>
    <w:p w14:paraId="1F018A85">
      <w:pPr>
        <w:rPr>
          <w:rFonts w:ascii="Times New Roman" w:hAnsi="Times New Roman" w:cs="Times New Roman"/>
          <w:b/>
          <w:bCs/>
          <w:highlight w:val="none"/>
        </w:rPr>
      </w:pPr>
    </w:p>
    <w:p w14:paraId="5EC0600F">
      <w:pPr>
        <w:rPr>
          <w:rFonts w:ascii="Times New Roman" w:hAnsi="Times New Roman" w:cs="Times New Roman"/>
          <w:b/>
          <w:bCs/>
          <w:highlight w:val="none"/>
        </w:rPr>
      </w:pPr>
    </w:p>
    <w:p w14:paraId="64FD399E">
      <w:pPr>
        <w:rPr>
          <w:rFonts w:ascii="Times New Roman" w:hAnsi="Times New Roman" w:cs="Times New Roman"/>
          <w:b/>
          <w:bCs/>
          <w:highlight w:val="none"/>
        </w:rPr>
      </w:pPr>
    </w:p>
    <w:p w14:paraId="3E721F24">
      <w:pPr>
        <w:jc w:val="center"/>
        <w:rPr>
          <w:rFonts w:ascii="Times New Roman" w:hAnsi="Times New Roman" w:cs="Times New Roman"/>
          <w:b/>
          <w:bCs/>
          <w:sz w:val="30"/>
          <w:szCs w:val="30"/>
          <w:highlight w:val="none"/>
        </w:rPr>
      </w:pPr>
      <w:r>
        <w:rPr>
          <w:rFonts w:hint="default" w:ascii="Times New Roman" w:hAnsi="Times New Roman" w:cs="Times New Roman"/>
          <w:b/>
          <w:bCs/>
          <w:sz w:val="30"/>
          <w:szCs w:val="30"/>
          <w:highlight w:val="none"/>
          <w:lang w:val="en-US" w:eastAsia="zh-Hans"/>
        </w:rPr>
        <w:t>四川蜀道铁路</w:t>
      </w:r>
      <w:r>
        <w:rPr>
          <w:rFonts w:hint="default" w:ascii="Times New Roman" w:hAnsi="Times New Roman" w:cs="Times New Roman"/>
          <w:b/>
          <w:bCs/>
          <w:sz w:val="30"/>
          <w:szCs w:val="30"/>
          <w:highlight w:val="none"/>
          <w:lang w:val="en-US"/>
        </w:rPr>
        <w:t>运营管理集团</w:t>
      </w:r>
      <w:r>
        <w:rPr>
          <w:rFonts w:hint="default" w:ascii="Times New Roman" w:hAnsi="Times New Roman" w:cs="Times New Roman"/>
          <w:b/>
          <w:bCs/>
          <w:sz w:val="30"/>
          <w:szCs w:val="30"/>
          <w:highlight w:val="none"/>
          <w:lang w:val="en-US" w:eastAsia="zh-Hans"/>
        </w:rPr>
        <w:t>有限责任公司</w:t>
      </w:r>
    </w:p>
    <w:p w14:paraId="09A10C26">
      <w:pPr>
        <w:jc w:val="center"/>
        <w:rPr>
          <w:rFonts w:ascii="Times New Roman" w:hAnsi="Times New Roman" w:cs="Times New Roman"/>
          <w:b/>
          <w:bCs/>
          <w:sz w:val="30"/>
          <w:szCs w:val="30"/>
          <w:highlight w:val="none"/>
        </w:rPr>
      </w:pPr>
      <w:r>
        <w:rPr>
          <w:rFonts w:hint="eastAsia" w:ascii="Times New Roman" w:hAnsi="Times New Roman" w:cs="Times New Roman"/>
          <w:b/>
          <w:bCs/>
          <w:sz w:val="30"/>
          <w:szCs w:val="30"/>
          <w:highlight w:val="none"/>
          <w:lang w:eastAsia="zh-CN"/>
        </w:rPr>
        <w:t>二〇二五</w:t>
      </w:r>
      <w:r>
        <w:rPr>
          <w:rFonts w:hint="default" w:ascii="Times New Roman" w:hAnsi="Times New Roman" w:cs="Times New Roman"/>
          <w:b/>
          <w:bCs/>
          <w:sz w:val="30"/>
          <w:szCs w:val="30"/>
          <w:highlight w:val="none"/>
        </w:rPr>
        <w:t>年</w:t>
      </w:r>
      <w:r>
        <w:rPr>
          <w:rFonts w:hint="default" w:ascii="Times New Roman" w:hAnsi="Times New Roman" w:cs="Times New Roman"/>
          <w:b/>
          <w:bCs/>
          <w:sz w:val="30"/>
          <w:szCs w:val="30"/>
          <w:highlight w:val="none"/>
          <w:lang w:val="en-US" w:eastAsia="zh-CN"/>
        </w:rPr>
        <w:t>八</w:t>
      </w:r>
      <w:r>
        <w:rPr>
          <w:rFonts w:hint="default" w:ascii="Times New Roman" w:hAnsi="Times New Roman" w:cs="Times New Roman"/>
          <w:b/>
          <w:bCs/>
          <w:sz w:val="30"/>
          <w:szCs w:val="30"/>
          <w:highlight w:val="none"/>
        </w:rPr>
        <w:t>月</w:t>
      </w:r>
    </w:p>
    <w:p w14:paraId="6B8AE756">
      <w:pPr>
        <w:rPr>
          <w:rFonts w:ascii="Times New Roman" w:hAnsi="Times New Roman" w:cs="Times New Roman"/>
          <w:b/>
          <w:sz w:val="43"/>
          <w:highlight w:val="none"/>
        </w:rPr>
      </w:pPr>
      <w:r>
        <w:rPr>
          <w:rFonts w:hint="default" w:ascii="Times New Roman" w:hAnsi="Times New Roman" w:cs="Times New Roman"/>
          <w:b/>
          <w:sz w:val="43"/>
          <w:highlight w:val="none"/>
        </w:rPr>
        <w:br w:type="page"/>
      </w:r>
    </w:p>
    <w:p w14:paraId="0E03D4B6">
      <w:pPr>
        <w:spacing w:before="11"/>
        <w:ind w:right="493"/>
        <w:jc w:val="center"/>
        <w:rPr>
          <w:rFonts w:ascii="Times New Roman" w:hAnsi="Times New Roman" w:cs="Times New Roman"/>
          <w:b/>
          <w:sz w:val="30"/>
          <w:szCs w:val="30"/>
          <w:highlight w:val="none"/>
        </w:rPr>
      </w:pPr>
      <w:r>
        <w:rPr>
          <w:rFonts w:hint="default" w:ascii="Times New Roman" w:hAnsi="Times New Roman" w:cs="Times New Roman"/>
          <w:b/>
          <w:sz w:val="30"/>
          <w:szCs w:val="30"/>
          <w:highlight w:val="none"/>
        </w:rPr>
        <w:t>目录</w:t>
      </w:r>
    </w:p>
    <w:p w14:paraId="0BC286CD">
      <w:pPr>
        <w:pStyle w:val="15"/>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TOC \o "1-4" \h \u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_Toc19805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第一章</w:t>
      </w:r>
      <w:r>
        <w:rPr>
          <w:rFonts w:hint="default" w:ascii="Times New Roman" w:hAnsi="Times New Roman" w:cs="Times New Roman"/>
          <w:highlight w:val="none"/>
          <w:lang w:val="en-US"/>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Hans"/>
        </w:rPr>
        <w:t>谈判邀请</w:t>
      </w:r>
      <w:r>
        <w:tab/>
      </w:r>
      <w:r>
        <w:fldChar w:fldCharType="begin"/>
      </w:r>
      <w:r>
        <w:instrText xml:space="preserve"> PAGEREF _Toc19805 \h </w:instrText>
      </w:r>
      <w:r>
        <w:fldChar w:fldCharType="separate"/>
      </w:r>
      <w:r>
        <w:t>4</w:t>
      </w:r>
      <w:r>
        <w:fldChar w:fldCharType="end"/>
      </w:r>
      <w:r>
        <w:rPr>
          <w:rFonts w:hint="default" w:ascii="Times New Roman" w:hAnsi="Times New Roman" w:cs="Times New Roman"/>
          <w:highlight w:val="none"/>
        </w:rPr>
        <w:fldChar w:fldCharType="end"/>
      </w:r>
    </w:p>
    <w:p w14:paraId="247A8D6B">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_Toc3416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一、项目概况和内容</w:t>
      </w:r>
      <w:r>
        <w:tab/>
      </w:r>
      <w:r>
        <w:fldChar w:fldCharType="begin"/>
      </w:r>
      <w:r>
        <w:instrText xml:space="preserve"> PAGEREF _Toc3416 \h </w:instrText>
      </w:r>
      <w:r>
        <w:fldChar w:fldCharType="separate"/>
      </w:r>
      <w:r>
        <w:t>4</w:t>
      </w:r>
      <w:r>
        <w:fldChar w:fldCharType="end"/>
      </w:r>
      <w:r>
        <w:rPr>
          <w:rFonts w:hint="default" w:ascii="Times New Roman" w:hAnsi="Times New Roman" w:cs="Times New Roman"/>
          <w:highlight w:val="none"/>
        </w:rPr>
        <w:fldChar w:fldCharType="end"/>
      </w:r>
    </w:p>
    <w:p w14:paraId="217F1EE1">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_Toc8705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二、项目实施时间</w:t>
      </w:r>
      <w:r>
        <w:tab/>
      </w:r>
      <w:r>
        <w:fldChar w:fldCharType="begin"/>
      </w:r>
      <w:r>
        <w:instrText xml:space="preserve"> PAGEREF _Toc8705 \h </w:instrText>
      </w:r>
      <w:r>
        <w:fldChar w:fldCharType="separate"/>
      </w:r>
      <w:r>
        <w:t>4</w:t>
      </w:r>
      <w:r>
        <w:fldChar w:fldCharType="end"/>
      </w:r>
      <w:r>
        <w:rPr>
          <w:rFonts w:hint="default" w:ascii="Times New Roman" w:hAnsi="Times New Roman" w:cs="Times New Roman"/>
          <w:highlight w:val="none"/>
        </w:rPr>
        <w:fldChar w:fldCharType="end"/>
      </w:r>
    </w:p>
    <w:p w14:paraId="3FD4F179">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_Toc25382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三、竞争性谈判申请人的资格要求</w:t>
      </w:r>
      <w:r>
        <w:tab/>
      </w:r>
      <w:r>
        <w:fldChar w:fldCharType="begin"/>
      </w:r>
      <w:r>
        <w:instrText xml:space="preserve"> PAGEREF _Toc25382 \h </w:instrText>
      </w:r>
      <w:r>
        <w:fldChar w:fldCharType="separate"/>
      </w:r>
      <w:r>
        <w:t>5</w:t>
      </w:r>
      <w:r>
        <w:fldChar w:fldCharType="end"/>
      </w:r>
      <w:r>
        <w:rPr>
          <w:rFonts w:hint="default" w:ascii="Times New Roman" w:hAnsi="Times New Roman" w:cs="Times New Roman"/>
          <w:highlight w:val="none"/>
        </w:rPr>
        <w:fldChar w:fldCharType="end"/>
      </w:r>
    </w:p>
    <w:p w14:paraId="596A769C">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_Toc27527 </w:instrText>
      </w:r>
      <w:r>
        <w:rPr>
          <w:rFonts w:hint="default" w:ascii="Times New Roman" w:hAnsi="Times New Roman" w:cs="Times New Roman"/>
          <w:highlight w:val="none"/>
        </w:rPr>
        <w:fldChar w:fldCharType="separate"/>
      </w:r>
      <w:r>
        <w:rPr>
          <w:rFonts w:hint="default" w:ascii="Times New Roman" w:hAnsi="Times New Roman" w:cs="Times New Roman"/>
          <w:w w:val="95"/>
          <w:szCs w:val="36"/>
          <w:highlight w:val="none"/>
        </w:rPr>
        <w:t>四、竞争性谈判申请人拟提供资质证明及其他有关文件要求和竞争性谈判申请</w:t>
      </w:r>
      <w:r>
        <w:rPr>
          <w:rFonts w:hint="default" w:ascii="Times New Roman" w:hAnsi="Times New Roman" w:cs="Times New Roman"/>
          <w:szCs w:val="36"/>
          <w:highlight w:val="none"/>
        </w:rPr>
        <w:t>文件应具备的内容</w:t>
      </w:r>
      <w:r>
        <w:tab/>
      </w:r>
      <w:r>
        <w:fldChar w:fldCharType="begin"/>
      </w:r>
      <w:r>
        <w:instrText xml:space="preserve"> PAGEREF _Toc27527 \h </w:instrText>
      </w:r>
      <w:r>
        <w:fldChar w:fldCharType="separate"/>
      </w:r>
      <w:r>
        <w:t>5</w:t>
      </w:r>
      <w:r>
        <w:fldChar w:fldCharType="end"/>
      </w:r>
      <w:r>
        <w:rPr>
          <w:rFonts w:hint="default" w:ascii="Times New Roman" w:hAnsi="Times New Roman" w:cs="Times New Roman"/>
          <w:highlight w:val="none"/>
        </w:rPr>
        <w:fldChar w:fldCharType="end"/>
      </w:r>
    </w:p>
    <w:p w14:paraId="3A60C7CA">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_Toc21353 </w:instrText>
      </w:r>
      <w:r>
        <w:rPr>
          <w:rFonts w:hint="default" w:ascii="Times New Roman" w:hAnsi="Times New Roman" w:cs="Times New Roman"/>
          <w:highlight w:val="none"/>
        </w:rPr>
        <w:fldChar w:fldCharType="separate"/>
      </w:r>
      <w:r>
        <w:rPr>
          <w:rFonts w:hint="default" w:ascii="Times New Roman" w:hAnsi="Times New Roman" w:eastAsia="仿宋" w:cs="Times New Roman"/>
          <w:bCs/>
          <w:w w:val="95"/>
          <w:szCs w:val="36"/>
          <w:highlight w:val="none"/>
          <w:lang w:val="en-US" w:eastAsia="zh-CN"/>
        </w:rPr>
        <w:t>五、公告发布和谈判文件的获取</w:t>
      </w:r>
      <w:r>
        <w:tab/>
      </w:r>
      <w:r>
        <w:fldChar w:fldCharType="begin"/>
      </w:r>
      <w:r>
        <w:instrText xml:space="preserve"> PAGEREF _Toc21353 \h </w:instrText>
      </w:r>
      <w:r>
        <w:fldChar w:fldCharType="separate"/>
      </w:r>
      <w:r>
        <w:t>6</w:t>
      </w:r>
      <w:r>
        <w:fldChar w:fldCharType="end"/>
      </w:r>
      <w:r>
        <w:rPr>
          <w:rFonts w:hint="default" w:ascii="Times New Roman" w:hAnsi="Times New Roman" w:cs="Times New Roman"/>
          <w:highlight w:val="none"/>
        </w:rPr>
        <w:fldChar w:fldCharType="end"/>
      </w:r>
    </w:p>
    <w:p w14:paraId="36A0D0E5">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_Toc11107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CN"/>
        </w:rPr>
        <w:t>六</w:t>
      </w:r>
      <w:r>
        <w:rPr>
          <w:rFonts w:hint="default" w:ascii="Times New Roman" w:hAnsi="Times New Roman" w:cs="Times New Roman"/>
          <w:highlight w:val="none"/>
        </w:rPr>
        <w:t>、竞争性谈判申请文件的送交和相关事宜</w:t>
      </w:r>
      <w:r>
        <w:tab/>
      </w:r>
      <w:r>
        <w:fldChar w:fldCharType="begin"/>
      </w:r>
      <w:r>
        <w:instrText xml:space="preserve"> PAGEREF _Toc11107 \h </w:instrText>
      </w:r>
      <w:r>
        <w:fldChar w:fldCharType="separate"/>
      </w:r>
      <w:r>
        <w:t>6</w:t>
      </w:r>
      <w:r>
        <w:fldChar w:fldCharType="end"/>
      </w:r>
      <w:r>
        <w:rPr>
          <w:rFonts w:hint="default" w:ascii="Times New Roman" w:hAnsi="Times New Roman" w:cs="Times New Roman"/>
          <w:highlight w:val="none"/>
        </w:rPr>
        <w:fldChar w:fldCharType="end"/>
      </w:r>
    </w:p>
    <w:p w14:paraId="74DBA7D6">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_Toc31875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CN"/>
        </w:rPr>
        <w:t>七</w:t>
      </w:r>
      <w:r>
        <w:rPr>
          <w:rFonts w:hint="default" w:ascii="Times New Roman" w:hAnsi="Times New Roman" w:cs="Times New Roman"/>
          <w:highlight w:val="none"/>
        </w:rPr>
        <w:t>、评审办法</w:t>
      </w:r>
      <w:r>
        <w:tab/>
      </w:r>
      <w:r>
        <w:fldChar w:fldCharType="begin"/>
      </w:r>
      <w:r>
        <w:instrText xml:space="preserve"> PAGEREF _Toc31875 \h </w:instrText>
      </w:r>
      <w:r>
        <w:fldChar w:fldCharType="separate"/>
      </w:r>
      <w:r>
        <w:t>7</w:t>
      </w:r>
      <w:r>
        <w:fldChar w:fldCharType="end"/>
      </w:r>
      <w:r>
        <w:rPr>
          <w:rFonts w:hint="default" w:ascii="Times New Roman" w:hAnsi="Times New Roman" w:cs="Times New Roman"/>
          <w:highlight w:val="none"/>
        </w:rPr>
        <w:fldChar w:fldCharType="end"/>
      </w:r>
    </w:p>
    <w:p w14:paraId="39126294">
      <w:pPr>
        <w:pStyle w:val="15"/>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_Toc9773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 xml:space="preserve">第二章 </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val="en-US" w:eastAsia="zh-Hans"/>
        </w:rPr>
        <w:t>谈判</w:t>
      </w:r>
      <w:r>
        <w:rPr>
          <w:rFonts w:hint="default" w:ascii="Times New Roman" w:hAnsi="Times New Roman" w:cs="Times New Roman"/>
          <w:highlight w:val="none"/>
        </w:rPr>
        <w:t>须知</w:t>
      </w:r>
      <w:r>
        <w:tab/>
      </w:r>
      <w:r>
        <w:fldChar w:fldCharType="begin"/>
      </w:r>
      <w:r>
        <w:instrText xml:space="preserve"> PAGEREF _Toc9773 \h </w:instrText>
      </w:r>
      <w:r>
        <w:fldChar w:fldCharType="separate"/>
      </w:r>
      <w:r>
        <w:t>8</w:t>
      </w:r>
      <w:r>
        <w:fldChar w:fldCharType="end"/>
      </w:r>
      <w:r>
        <w:rPr>
          <w:rFonts w:hint="default" w:ascii="Times New Roman" w:hAnsi="Times New Roman" w:cs="Times New Roman"/>
          <w:highlight w:val="none"/>
        </w:rPr>
        <w:fldChar w:fldCharType="end"/>
      </w:r>
    </w:p>
    <w:p w14:paraId="4F8A6901">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_Toc6524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一、</w:t>
      </w:r>
      <w:r>
        <w:rPr>
          <w:rFonts w:hint="default" w:ascii="Times New Roman" w:hAnsi="Times New Roman" w:cs="Times New Roman"/>
          <w:highlight w:val="none"/>
          <w:lang w:val="en-US" w:eastAsia="zh-CN"/>
        </w:rPr>
        <w:t>总则</w:t>
      </w:r>
      <w:r>
        <w:tab/>
      </w:r>
      <w:r>
        <w:fldChar w:fldCharType="begin"/>
      </w:r>
      <w:r>
        <w:instrText xml:space="preserve"> PAGEREF _Toc6524 \h </w:instrText>
      </w:r>
      <w:r>
        <w:fldChar w:fldCharType="separate"/>
      </w:r>
      <w:r>
        <w:t>8</w:t>
      </w:r>
      <w:r>
        <w:fldChar w:fldCharType="end"/>
      </w:r>
      <w:r>
        <w:rPr>
          <w:rFonts w:hint="default" w:ascii="Times New Roman" w:hAnsi="Times New Roman" w:cs="Times New Roman"/>
          <w:highlight w:val="none"/>
        </w:rPr>
        <w:fldChar w:fldCharType="end"/>
      </w:r>
    </w:p>
    <w:p w14:paraId="4FA97704">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_Toc22611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二、竞争性谈判文件</w:t>
      </w:r>
      <w:r>
        <w:tab/>
      </w:r>
      <w:r>
        <w:fldChar w:fldCharType="begin"/>
      </w:r>
      <w:r>
        <w:instrText xml:space="preserve"> PAGEREF _Toc22611 \h </w:instrText>
      </w:r>
      <w:r>
        <w:fldChar w:fldCharType="separate"/>
      </w:r>
      <w:r>
        <w:t>11</w:t>
      </w:r>
      <w:r>
        <w:fldChar w:fldCharType="end"/>
      </w:r>
      <w:r>
        <w:rPr>
          <w:rFonts w:hint="default" w:ascii="Times New Roman" w:hAnsi="Times New Roman" w:cs="Times New Roman"/>
          <w:highlight w:val="none"/>
        </w:rPr>
        <w:fldChar w:fldCharType="end"/>
      </w:r>
    </w:p>
    <w:p w14:paraId="1B0804EA">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_Toc21619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三、竞争性谈判申请文件的编制</w:t>
      </w:r>
      <w:r>
        <w:tab/>
      </w:r>
      <w:r>
        <w:fldChar w:fldCharType="begin"/>
      </w:r>
      <w:r>
        <w:instrText xml:space="preserve"> PAGEREF _Toc21619 \h </w:instrText>
      </w:r>
      <w:r>
        <w:fldChar w:fldCharType="separate"/>
      </w:r>
      <w:r>
        <w:t>11</w:t>
      </w:r>
      <w:r>
        <w:fldChar w:fldCharType="end"/>
      </w:r>
      <w:r>
        <w:rPr>
          <w:rFonts w:hint="default" w:ascii="Times New Roman" w:hAnsi="Times New Roman" w:cs="Times New Roman"/>
          <w:highlight w:val="none"/>
        </w:rPr>
        <w:fldChar w:fldCharType="end"/>
      </w:r>
    </w:p>
    <w:p w14:paraId="73B2165C">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_Toc27992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四、竞争性谈判申请文件的送交</w:t>
      </w:r>
      <w:r>
        <w:tab/>
      </w:r>
      <w:r>
        <w:fldChar w:fldCharType="begin"/>
      </w:r>
      <w:r>
        <w:instrText xml:space="preserve"> PAGEREF _Toc27992 \h </w:instrText>
      </w:r>
      <w:r>
        <w:fldChar w:fldCharType="separate"/>
      </w:r>
      <w:r>
        <w:t>13</w:t>
      </w:r>
      <w:r>
        <w:fldChar w:fldCharType="end"/>
      </w:r>
      <w:r>
        <w:rPr>
          <w:rFonts w:hint="default" w:ascii="Times New Roman" w:hAnsi="Times New Roman" w:cs="Times New Roman"/>
          <w:highlight w:val="none"/>
        </w:rPr>
        <w:fldChar w:fldCharType="end"/>
      </w:r>
    </w:p>
    <w:p w14:paraId="55007C3A">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_Toc5452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五、开标与评审</w:t>
      </w:r>
      <w:r>
        <w:tab/>
      </w:r>
      <w:r>
        <w:fldChar w:fldCharType="begin"/>
      </w:r>
      <w:r>
        <w:instrText xml:space="preserve"> PAGEREF _Toc5452 \h </w:instrText>
      </w:r>
      <w:r>
        <w:fldChar w:fldCharType="separate"/>
      </w:r>
      <w:r>
        <w:t>14</w:t>
      </w:r>
      <w:r>
        <w:fldChar w:fldCharType="end"/>
      </w:r>
      <w:r>
        <w:rPr>
          <w:rFonts w:hint="default" w:ascii="Times New Roman" w:hAnsi="Times New Roman" w:cs="Times New Roman"/>
          <w:highlight w:val="none"/>
        </w:rPr>
        <w:fldChar w:fldCharType="end"/>
      </w:r>
    </w:p>
    <w:p w14:paraId="1AC0364E">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_Toc13876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六、纪律与监督</w:t>
      </w:r>
      <w:r>
        <w:tab/>
      </w:r>
      <w:r>
        <w:fldChar w:fldCharType="begin"/>
      </w:r>
      <w:r>
        <w:instrText xml:space="preserve"> PAGEREF _Toc13876 \h </w:instrText>
      </w:r>
      <w:r>
        <w:fldChar w:fldCharType="separate"/>
      </w:r>
      <w:r>
        <w:t>15</w:t>
      </w:r>
      <w:r>
        <w:fldChar w:fldCharType="end"/>
      </w:r>
      <w:r>
        <w:rPr>
          <w:rFonts w:hint="default" w:ascii="Times New Roman" w:hAnsi="Times New Roman" w:cs="Times New Roman"/>
          <w:highlight w:val="none"/>
        </w:rPr>
        <w:fldChar w:fldCharType="end"/>
      </w:r>
    </w:p>
    <w:p w14:paraId="0C82D20C">
      <w:pPr>
        <w:pStyle w:val="15"/>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_Toc30499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Hans"/>
        </w:rPr>
        <w:t>第</w:t>
      </w:r>
      <w:r>
        <w:rPr>
          <w:rFonts w:hint="default" w:ascii="Times New Roman" w:hAnsi="Times New Roman" w:cs="Times New Roman"/>
          <w:highlight w:val="none"/>
          <w:lang w:val="en-US" w:eastAsia="zh-CN"/>
        </w:rPr>
        <w:t>三</w:t>
      </w:r>
      <w:r>
        <w:rPr>
          <w:rFonts w:hint="default" w:ascii="Times New Roman" w:hAnsi="Times New Roman" w:cs="Times New Roman"/>
          <w:highlight w:val="none"/>
          <w:lang w:val="en-US" w:eastAsia="zh-Hans"/>
        </w:rPr>
        <w:t>章</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eastAsia="zh-Hans"/>
        </w:rPr>
        <w:t xml:space="preserve"> 谈判内容、谈判过程中可能实质性变动的内容</w:t>
      </w:r>
      <w:r>
        <w:tab/>
      </w:r>
      <w:r>
        <w:fldChar w:fldCharType="begin"/>
      </w:r>
      <w:r>
        <w:instrText xml:space="preserve"> PAGEREF _Toc30499 \h </w:instrText>
      </w:r>
      <w:r>
        <w:fldChar w:fldCharType="separate"/>
      </w:r>
      <w:r>
        <w:t>17</w:t>
      </w:r>
      <w:r>
        <w:fldChar w:fldCharType="end"/>
      </w:r>
      <w:r>
        <w:rPr>
          <w:rFonts w:hint="default" w:ascii="Times New Roman" w:hAnsi="Times New Roman" w:cs="Times New Roman"/>
          <w:highlight w:val="none"/>
        </w:rPr>
        <w:fldChar w:fldCharType="end"/>
      </w:r>
    </w:p>
    <w:p w14:paraId="32DDB61D">
      <w:pPr>
        <w:pStyle w:val="15"/>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_Toc16271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Hans"/>
        </w:rPr>
        <w:t>第</w:t>
      </w:r>
      <w:r>
        <w:rPr>
          <w:rFonts w:hint="default" w:ascii="Times New Roman" w:hAnsi="Times New Roman" w:cs="Times New Roman"/>
          <w:highlight w:val="none"/>
          <w:lang w:val="en-US" w:eastAsia="zh-CN"/>
        </w:rPr>
        <w:t>四</w:t>
      </w:r>
      <w:r>
        <w:rPr>
          <w:rFonts w:hint="default" w:ascii="Times New Roman" w:hAnsi="Times New Roman" w:cs="Times New Roman"/>
          <w:highlight w:val="none"/>
          <w:lang w:val="en-US" w:eastAsia="zh-Hans"/>
        </w:rPr>
        <w:t>章</w:t>
      </w:r>
      <w:r>
        <w:rPr>
          <w:rFonts w:hint="default" w:ascii="Times New Roman" w:hAnsi="Times New Roman" w:cs="Times New Roman"/>
          <w:highlight w:val="none"/>
          <w:lang w:eastAsia="zh-Hans"/>
        </w:rPr>
        <w:t xml:space="preserve"> </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val="en-US" w:eastAsia="zh-Hans"/>
        </w:rPr>
        <w:t>评审方法</w:t>
      </w:r>
      <w:r>
        <w:tab/>
      </w:r>
      <w:r>
        <w:fldChar w:fldCharType="begin"/>
      </w:r>
      <w:r>
        <w:instrText xml:space="preserve"> PAGEREF _Toc16271 \h </w:instrText>
      </w:r>
      <w:r>
        <w:fldChar w:fldCharType="separate"/>
      </w:r>
      <w:r>
        <w:t>18</w:t>
      </w:r>
      <w:r>
        <w:fldChar w:fldCharType="end"/>
      </w:r>
      <w:r>
        <w:rPr>
          <w:rFonts w:hint="default" w:ascii="Times New Roman" w:hAnsi="Times New Roman" w:cs="Times New Roman"/>
          <w:highlight w:val="none"/>
        </w:rPr>
        <w:fldChar w:fldCharType="end"/>
      </w:r>
    </w:p>
    <w:p w14:paraId="61A98D54">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_Toc8721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一、总则</w:t>
      </w:r>
      <w:r>
        <w:tab/>
      </w:r>
      <w:r>
        <w:fldChar w:fldCharType="begin"/>
      </w:r>
      <w:r>
        <w:instrText xml:space="preserve"> PAGEREF _Toc8721 \h </w:instrText>
      </w:r>
      <w:r>
        <w:fldChar w:fldCharType="separate"/>
      </w:r>
      <w:r>
        <w:t>18</w:t>
      </w:r>
      <w:r>
        <w:fldChar w:fldCharType="end"/>
      </w:r>
      <w:r>
        <w:rPr>
          <w:rFonts w:hint="default" w:ascii="Times New Roman" w:hAnsi="Times New Roman" w:cs="Times New Roman"/>
          <w:highlight w:val="none"/>
        </w:rPr>
        <w:fldChar w:fldCharType="end"/>
      </w:r>
    </w:p>
    <w:p w14:paraId="46694FD4">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_Toc28392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二、</w:t>
      </w:r>
      <w:r>
        <w:rPr>
          <w:rFonts w:hint="default" w:ascii="Times New Roman" w:hAnsi="Times New Roman" w:cs="Times New Roman"/>
          <w:highlight w:val="none"/>
          <w:lang w:eastAsia="zh-CN"/>
        </w:rPr>
        <w:t>谈判小组</w:t>
      </w:r>
      <w:r>
        <w:tab/>
      </w:r>
      <w:r>
        <w:fldChar w:fldCharType="begin"/>
      </w:r>
      <w:r>
        <w:instrText xml:space="preserve"> PAGEREF _Toc28392 \h </w:instrText>
      </w:r>
      <w:r>
        <w:fldChar w:fldCharType="separate"/>
      </w:r>
      <w:r>
        <w:t>18</w:t>
      </w:r>
      <w:r>
        <w:fldChar w:fldCharType="end"/>
      </w:r>
      <w:r>
        <w:rPr>
          <w:rFonts w:hint="default" w:ascii="Times New Roman" w:hAnsi="Times New Roman" w:cs="Times New Roman"/>
          <w:highlight w:val="none"/>
        </w:rPr>
        <w:fldChar w:fldCharType="end"/>
      </w:r>
    </w:p>
    <w:p w14:paraId="725053E7">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_Toc29755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三、资格审查</w:t>
      </w:r>
      <w:r>
        <w:tab/>
      </w:r>
      <w:r>
        <w:fldChar w:fldCharType="begin"/>
      </w:r>
      <w:r>
        <w:instrText xml:space="preserve"> PAGEREF _Toc29755 \h </w:instrText>
      </w:r>
      <w:r>
        <w:fldChar w:fldCharType="separate"/>
      </w:r>
      <w:r>
        <w:t>18</w:t>
      </w:r>
      <w:r>
        <w:fldChar w:fldCharType="end"/>
      </w:r>
      <w:r>
        <w:rPr>
          <w:rFonts w:hint="default" w:ascii="Times New Roman" w:hAnsi="Times New Roman" w:cs="Times New Roman"/>
          <w:highlight w:val="none"/>
        </w:rPr>
        <w:fldChar w:fldCharType="end"/>
      </w:r>
    </w:p>
    <w:p w14:paraId="03814DA3">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_Toc1517 </w:instrText>
      </w:r>
      <w:r>
        <w:rPr>
          <w:rFonts w:hint="default" w:ascii="Times New Roman" w:hAnsi="Times New Roman" w:cs="Times New Roman"/>
          <w:highlight w:val="none"/>
        </w:rPr>
        <w:fldChar w:fldCharType="separate"/>
      </w:r>
      <w:r>
        <w:rPr>
          <w:rFonts w:hint="default" w:ascii="Times New Roman" w:hAnsi="Times New Roman" w:cs="Times New Roman"/>
          <w:szCs w:val="44"/>
          <w:highlight w:val="none"/>
          <w:lang w:val="en-US" w:eastAsia="zh-CN"/>
        </w:rPr>
        <w:t>四、</w:t>
      </w:r>
      <w:r>
        <w:rPr>
          <w:rFonts w:hint="default" w:ascii="Times New Roman" w:hAnsi="Times New Roman" w:eastAsia="仿宋" w:cs="Times New Roman"/>
          <w:szCs w:val="44"/>
          <w:highlight w:val="none"/>
          <w:lang w:val="en-US" w:eastAsia="zh-CN"/>
        </w:rPr>
        <w:t>初步评审</w:t>
      </w:r>
      <w:r>
        <w:tab/>
      </w:r>
      <w:r>
        <w:fldChar w:fldCharType="begin"/>
      </w:r>
      <w:r>
        <w:instrText xml:space="preserve"> PAGEREF _Toc1517 \h </w:instrText>
      </w:r>
      <w:r>
        <w:fldChar w:fldCharType="separate"/>
      </w:r>
      <w:r>
        <w:t>19</w:t>
      </w:r>
      <w:r>
        <w:fldChar w:fldCharType="end"/>
      </w:r>
      <w:r>
        <w:rPr>
          <w:rFonts w:hint="default" w:ascii="Times New Roman" w:hAnsi="Times New Roman" w:cs="Times New Roman"/>
          <w:highlight w:val="none"/>
        </w:rPr>
        <w:fldChar w:fldCharType="end"/>
      </w:r>
    </w:p>
    <w:p w14:paraId="6ECCF4B8">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_Toc31817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CN"/>
        </w:rPr>
        <w:t>五、谈判</w:t>
      </w:r>
      <w:r>
        <w:tab/>
      </w:r>
      <w:r>
        <w:fldChar w:fldCharType="begin"/>
      </w:r>
      <w:r>
        <w:instrText xml:space="preserve"> PAGEREF _Toc31817 \h </w:instrText>
      </w:r>
      <w:r>
        <w:fldChar w:fldCharType="separate"/>
      </w:r>
      <w:r>
        <w:t>19</w:t>
      </w:r>
      <w:r>
        <w:fldChar w:fldCharType="end"/>
      </w:r>
      <w:r>
        <w:rPr>
          <w:rFonts w:hint="default" w:ascii="Times New Roman" w:hAnsi="Times New Roman" w:cs="Times New Roman"/>
          <w:highlight w:val="none"/>
        </w:rPr>
        <w:fldChar w:fldCharType="end"/>
      </w:r>
    </w:p>
    <w:p w14:paraId="6BA2FFAE">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_Toc9609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CN"/>
        </w:rPr>
        <w:t>六、评审评分</w:t>
      </w:r>
      <w:r>
        <w:tab/>
      </w:r>
      <w:r>
        <w:fldChar w:fldCharType="begin"/>
      </w:r>
      <w:r>
        <w:instrText xml:space="preserve"> PAGEREF _Toc9609 \h </w:instrText>
      </w:r>
      <w:r>
        <w:fldChar w:fldCharType="separate"/>
      </w:r>
      <w:r>
        <w:t>19</w:t>
      </w:r>
      <w:r>
        <w:fldChar w:fldCharType="end"/>
      </w:r>
      <w:r>
        <w:rPr>
          <w:rFonts w:hint="default" w:ascii="Times New Roman" w:hAnsi="Times New Roman" w:cs="Times New Roman"/>
          <w:highlight w:val="none"/>
        </w:rPr>
        <w:fldChar w:fldCharType="end"/>
      </w:r>
    </w:p>
    <w:p w14:paraId="5E03B122">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_Toc6333 </w:instrText>
      </w:r>
      <w:r>
        <w:rPr>
          <w:rFonts w:hint="default" w:ascii="Times New Roman" w:hAnsi="Times New Roman" w:cs="Times New Roman"/>
          <w:highlight w:val="none"/>
        </w:rPr>
        <w:fldChar w:fldCharType="separate"/>
      </w:r>
      <w:r>
        <w:rPr>
          <w:rFonts w:hint="default" w:ascii="Times New Roman" w:hAnsi="Times New Roman" w:cs="Times New Roman"/>
          <w:szCs w:val="44"/>
          <w:highlight w:val="none"/>
          <w:lang w:val="en-US" w:eastAsia="zh-CN"/>
        </w:rPr>
        <w:t>七</w:t>
      </w:r>
      <w:r>
        <w:rPr>
          <w:rFonts w:hint="default" w:ascii="Times New Roman" w:hAnsi="Times New Roman" w:cs="Times New Roman"/>
          <w:szCs w:val="44"/>
          <w:highlight w:val="none"/>
          <w:lang w:val="en-US"/>
        </w:rPr>
        <w:t>、评审结果</w:t>
      </w:r>
      <w:r>
        <w:tab/>
      </w:r>
      <w:r>
        <w:fldChar w:fldCharType="begin"/>
      </w:r>
      <w:r>
        <w:instrText xml:space="preserve"> PAGEREF _Toc6333 \h </w:instrText>
      </w:r>
      <w:r>
        <w:fldChar w:fldCharType="separate"/>
      </w:r>
      <w:r>
        <w:t>21</w:t>
      </w:r>
      <w:r>
        <w:fldChar w:fldCharType="end"/>
      </w:r>
      <w:r>
        <w:rPr>
          <w:rFonts w:hint="default" w:ascii="Times New Roman" w:hAnsi="Times New Roman" w:cs="Times New Roman"/>
          <w:highlight w:val="none"/>
        </w:rPr>
        <w:fldChar w:fldCharType="end"/>
      </w:r>
    </w:p>
    <w:p w14:paraId="75DC1D65">
      <w:pPr>
        <w:pStyle w:val="15"/>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_Toc30327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Hans"/>
        </w:rPr>
        <w:t>第</w:t>
      </w:r>
      <w:r>
        <w:rPr>
          <w:rFonts w:hint="default" w:ascii="Times New Roman" w:hAnsi="Times New Roman" w:cs="Times New Roman"/>
          <w:highlight w:val="none"/>
          <w:lang w:val="en-US" w:eastAsia="zh-CN"/>
        </w:rPr>
        <w:t>五</w:t>
      </w:r>
      <w:r>
        <w:rPr>
          <w:rFonts w:hint="default" w:ascii="Times New Roman" w:hAnsi="Times New Roman" w:cs="Times New Roman"/>
          <w:highlight w:val="none"/>
          <w:lang w:val="en-US" w:eastAsia="zh-Hans"/>
        </w:rPr>
        <w:t>章</w:t>
      </w:r>
      <w:r>
        <w:rPr>
          <w:rFonts w:hint="default" w:ascii="Times New Roman" w:hAnsi="Times New Roman" w:cs="Times New Roman"/>
          <w:highlight w:val="none"/>
          <w:lang w:eastAsia="zh-Hans"/>
        </w:rPr>
        <w:t xml:space="preserve"> </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val="en-US" w:eastAsia="zh-CN"/>
        </w:rPr>
        <w:t>服务</w:t>
      </w:r>
      <w:r>
        <w:rPr>
          <w:rFonts w:hint="default" w:ascii="Times New Roman" w:hAnsi="Times New Roman" w:cs="Times New Roman"/>
          <w:highlight w:val="none"/>
          <w:lang w:val="en-US" w:eastAsia="zh-Hans"/>
        </w:rPr>
        <w:t>合同</w:t>
      </w:r>
      <w:r>
        <w:rPr>
          <w:rFonts w:hint="default" w:ascii="Times New Roman" w:hAnsi="Times New Roman" w:cs="Times New Roman"/>
          <w:highlight w:val="none"/>
          <w:lang w:eastAsia="zh-Hans"/>
        </w:rPr>
        <w:t>（</w:t>
      </w:r>
      <w:r>
        <w:rPr>
          <w:rFonts w:hint="default" w:ascii="Times New Roman" w:hAnsi="Times New Roman" w:cs="Times New Roman"/>
          <w:highlight w:val="none"/>
          <w:lang w:val="en-US" w:eastAsia="zh-Hans"/>
        </w:rPr>
        <w:t>草案</w:t>
      </w:r>
      <w:r>
        <w:rPr>
          <w:rFonts w:hint="default" w:ascii="Times New Roman" w:hAnsi="Times New Roman" w:cs="Times New Roman"/>
          <w:highlight w:val="none"/>
          <w:lang w:eastAsia="zh-Hans"/>
        </w:rPr>
        <w:t>）</w:t>
      </w:r>
      <w:r>
        <w:tab/>
      </w:r>
      <w:r>
        <w:fldChar w:fldCharType="begin"/>
      </w:r>
      <w:r>
        <w:instrText xml:space="preserve"> PAGEREF _Toc30327 \h </w:instrText>
      </w:r>
      <w:r>
        <w:fldChar w:fldCharType="separate"/>
      </w:r>
      <w:r>
        <w:t>22</w:t>
      </w:r>
      <w:r>
        <w:fldChar w:fldCharType="end"/>
      </w:r>
      <w:r>
        <w:rPr>
          <w:rFonts w:hint="default" w:ascii="Times New Roman" w:hAnsi="Times New Roman" w:cs="Times New Roman"/>
          <w:highlight w:val="none"/>
        </w:rPr>
        <w:fldChar w:fldCharType="end"/>
      </w:r>
    </w:p>
    <w:p w14:paraId="392B5E33">
      <w:pPr>
        <w:pStyle w:val="15"/>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_Toc27320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第</w:t>
      </w:r>
      <w:r>
        <w:rPr>
          <w:rFonts w:hint="default" w:ascii="Times New Roman" w:hAnsi="Times New Roman" w:cs="Times New Roman"/>
          <w:highlight w:val="none"/>
          <w:lang w:val="en-US" w:eastAsia="zh-CN"/>
        </w:rPr>
        <w:t>六</w:t>
      </w:r>
      <w:r>
        <w:rPr>
          <w:rFonts w:hint="default" w:ascii="Times New Roman" w:hAnsi="Times New Roman" w:cs="Times New Roman"/>
          <w:highlight w:val="none"/>
        </w:rPr>
        <w:t xml:space="preserve">章 </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val="en-US" w:eastAsia="zh-Hans"/>
        </w:rPr>
        <w:t>响应</w:t>
      </w:r>
      <w:r>
        <w:rPr>
          <w:rFonts w:hint="default" w:ascii="Times New Roman" w:hAnsi="Times New Roman" w:cs="Times New Roman"/>
          <w:highlight w:val="none"/>
        </w:rPr>
        <w:t>文件格式</w:t>
      </w:r>
      <w:r>
        <w:tab/>
      </w:r>
      <w:r>
        <w:fldChar w:fldCharType="begin"/>
      </w:r>
      <w:r>
        <w:instrText xml:space="preserve"> PAGEREF _Toc27320 \h </w:instrText>
      </w:r>
      <w:r>
        <w:fldChar w:fldCharType="separate"/>
      </w:r>
      <w:r>
        <w:t>26</w:t>
      </w:r>
      <w:r>
        <w:fldChar w:fldCharType="end"/>
      </w:r>
      <w:r>
        <w:rPr>
          <w:rFonts w:hint="default" w:ascii="Times New Roman" w:hAnsi="Times New Roman" w:cs="Times New Roman"/>
          <w:highlight w:val="none"/>
        </w:rPr>
        <w:fldChar w:fldCharType="end"/>
      </w:r>
    </w:p>
    <w:p w14:paraId="10359F2F">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_Toc2906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一、</w:t>
      </w:r>
      <w:r>
        <w:rPr>
          <w:rFonts w:hint="default" w:ascii="Times New Roman" w:hAnsi="Times New Roman" w:cs="Times New Roman"/>
          <w:highlight w:val="none"/>
          <w:lang w:val="en-US" w:eastAsia="zh-Hans"/>
        </w:rPr>
        <w:t>响应文</w:t>
      </w:r>
      <w:r>
        <w:rPr>
          <w:rFonts w:hint="default" w:ascii="Times New Roman" w:hAnsi="Times New Roman" w:cs="Times New Roman"/>
          <w:highlight w:val="none"/>
        </w:rPr>
        <w:t>件封面</w:t>
      </w:r>
      <w:r>
        <w:tab/>
      </w:r>
      <w:r>
        <w:fldChar w:fldCharType="begin"/>
      </w:r>
      <w:r>
        <w:instrText xml:space="preserve"> PAGEREF _Toc2906 \h </w:instrText>
      </w:r>
      <w:r>
        <w:fldChar w:fldCharType="separate"/>
      </w:r>
      <w:r>
        <w:t>26</w:t>
      </w:r>
      <w:r>
        <w:fldChar w:fldCharType="end"/>
      </w:r>
      <w:r>
        <w:rPr>
          <w:rFonts w:hint="default" w:ascii="Times New Roman" w:hAnsi="Times New Roman" w:cs="Times New Roman"/>
          <w:highlight w:val="none"/>
        </w:rPr>
        <w:fldChar w:fldCharType="end"/>
      </w:r>
    </w:p>
    <w:p w14:paraId="5B30E618">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_Toc48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Hans"/>
        </w:rPr>
        <w:t>二、</w:t>
      </w:r>
      <w:r>
        <w:rPr>
          <w:rFonts w:hint="default" w:ascii="Times New Roman" w:hAnsi="Times New Roman" w:cs="Times New Roman"/>
          <w:highlight w:val="none"/>
        </w:rPr>
        <w:t>目录</w:t>
      </w:r>
      <w:r>
        <w:tab/>
      </w:r>
      <w:r>
        <w:fldChar w:fldCharType="begin"/>
      </w:r>
      <w:r>
        <w:instrText xml:space="preserve"> PAGEREF _Toc48 \h </w:instrText>
      </w:r>
      <w:r>
        <w:fldChar w:fldCharType="separate"/>
      </w:r>
      <w:r>
        <w:t>27</w:t>
      </w:r>
      <w:r>
        <w:fldChar w:fldCharType="end"/>
      </w:r>
      <w:r>
        <w:rPr>
          <w:rFonts w:hint="default" w:ascii="Times New Roman" w:hAnsi="Times New Roman" w:cs="Times New Roman"/>
          <w:highlight w:val="none"/>
        </w:rPr>
        <w:fldChar w:fldCharType="end"/>
      </w:r>
    </w:p>
    <w:p w14:paraId="72DD302B">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_Toc28844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Hans"/>
        </w:rPr>
        <w:t>三</w:t>
      </w:r>
      <w:r>
        <w:rPr>
          <w:rFonts w:hint="default" w:ascii="Times New Roman" w:hAnsi="Times New Roman" w:cs="Times New Roman"/>
          <w:highlight w:val="none"/>
        </w:rPr>
        <w:t>、报价函</w:t>
      </w:r>
      <w:r>
        <w:tab/>
      </w:r>
      <w:r>
        <w:fldChar w:fldCharType="begin"/>
      </w:r>
      <w:r>
        <w:instrText xml:space="preserve"> PAGEREF _Toc28844 \h </w:instrText>
      </w:r>
      <w:r>
        <w:fldChar w:fldCharType="separate"/>
      </w:r>
      <w:r>
        <w:t>28</w:t>
      </w:r>
      <w:r>
        <w:fldChar w:fldCharType="end"/>
      </w:r>
      <w:r>
        <w:rPr>
          <w:rFonts w:hint="default" w:ascii="Times New Roman" w:hAnsi="Times New Roman" w:cs="Times New Roman"/>
          <w:highlight w:val="none"/>
        </w:rPr>
        <w:fldChar w:fldCharType="end"/>
      </w:r>
    </w:p>
    <w:p w14:paraId="1996EF6A">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_Toc30894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Hans"/>
        </w:rPr>
        <w:t>四</w:t>
      </w:r>
      <w:r>
        <w:rPr>
          <w:rFonts w:hint="default" w:ascii="Times New Roman" w:hAnsi="Times New Roman" w:cs="Times New Roman"/>
          <w:highlight w:val="none"/>
        </w:rPr>
        <w:t>、法定代表人身份证明及授权委托书</w:t>
      </w:r>
      <w:r>
        <w:tab/>
      </w:r>
      <w:r>
        <w:fldChar w:fldCharType="begin"/>
      </w:r>
      <w:r>
        <w:instrText xml:space="preserve"> PAGEREF _Toc30894 \h </w:instrText>
      </w:r>
      <w:r>
        <w:fldChar w:fldCharType="separate"/>
      </w:r>
      <w:r>
        <w:t>31</w:t>
      </w:r>
      <w:r>
        <w:fldChar w:fldCharType="end"/>
      </w:r>
      <w:r>
        <w:rPr>
          <w:rFonts w:hint="default" w:ascii="Times New Roman" w:hAnsi="Times New Roman" w:cs="Times New Roman"/>
          <w:highlight w:val="none"/>
        </w:rPr>
        <w:fldChar w:fldCharType="end"/>
      </w:r>
    </w:p>
    <w:p w14:paraId="06640285">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_Toc16637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Hans"/>
        </w:rPr>
        <w:t>五</w:t>
      </w:r>
      <w:r>
        <w:rPr>
          <w:rFonts w:hint="default" w:ascii="Times New Roman" w:hAnsi="Times New Roman" w:cs="Times New Roman"/>
          <w:highlight w:val="none"/>
        </w:rPr>
        <w:t>、资格审查资料</w:t>
      </w:r>
      <w:r>
        <w:tab/>
      </w:r>
      <w:r>
        <w:fldChar w:fldCharType="begin"/>
      </w:r>
      <w:r>
        <w:instrText xml:space="preserve"> PAGEREF _Toc16637 \h </w:instrText>
      </w:r>
      <w:r>
        <w:fldChar w:fldCharType="separate"/>
      </w:r>
      <w:r>
        <w:t>33</w:t>
      </w:r>
      <w:r>
        <w:fldChar w:fldCharType="end"/>
      </w:r>
      <w:r>
        <w:rPr>
          <w:rFonts w:hint="default" w:ascii="Times New Roman" w:hAnsi="Times New Roman" w:cs="Times New Roman"/>
          <w:highlight w:val="none"/>
        </w:rPr>
        <w:fldChar w:fldCharType="end"/>
      </w:r>
    </w:p>
    <w:p w14:paraId="0D1A8994">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_Toc16639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Hans"/>
        </w:rPr>
        <w:t>六</w:t>
      </w:r>
      <w:r>
        <w:rPr>
          <w:rFonts w:hint="default" w:ascii="Times New Roman" w:hAnsi="Times New Roman" w:cs="Times New Roman"/>
          <w:highlight w:val="none"/>
        </w:rPr>
        <w:t>、承诺</w:t>
      </w:r>
      <w:r>
        <w:rPr>
          <w:rFonts w:hint="default" w:ascii="Times New Roman" w:hAnsi="Times New Roman" w:cs="Times New Roman"/>
          <w:highlight w:val="none"/>
          <w:lang w:val="en-US" w:eastAsia="zh-CN"/>
        </w:rPr>
        <w:t>函</w:t>
      </w:r>
      <w:r>
        <w:tab/>
      </w:r>
      <w:r>
        <w:fldChar w:fldCharType="begin"/>
      </w:r>
      <w:r>
        <w:instrText xml:space="preserve"> PAGEREF _Toc16639 \h </w:instrText>
      </w:r>
      <w:r>
        <w:fldChar w:fldCharType="separate"/>
      </w:r>
      <w:r>
        <w:t>37</w:t>
      </w:r>
      <w:r>
        <w:fldChar w:fldCharType="end"/>
      </w:r>
      <w:r>
        <w:rPr>
          <w:rFonts w:hint="default" w:ascii="Times New Roman" w:hAnsi="Times New Roman" w:cs="Times New Roman"/>
          <w:highlight w:val="none"/>
        </w:rPr>
        <w:fldChar w:fldCharType="end"/>
      </w:r>
    </w:p>
    <w:p w14:paraId="0EBBAC5A">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_Toc2141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en-US" w:eastAsia="zh-Hans"/>
        </w:rPr>
        <w:t>七</w:t>
      </w:r>
      <w:r>
        <w:rPr>
          <w:rFonts w:hint="default" w:ascii="Times New Roman" w:hAnsi="Times New Roman" w:cs="Times New Roman"/>
          <w:highlight w:val="none"/>
        </w:rPr>
        <w:t>、服务</w:t>
      </w:r>
      <w:r>
        <w:rPr>
          <w:rFonts w:hint="default" w:ascii="Times New Roman" w:hAnsi="Times New Roman" w:cs="Times New Roman"/>
          <w:highlight w:val="none"/>
          <w:lang w:val="en-US"/>
        </w:rPr>
        <w:t>方案</w:t>
      </w:r>
      <w:r>
        <w:tab/>
      </w:r>
      <w:r>
        <w:fldChar w:fldCharType="begin"/>
      </w:r>
      <w:r>
        <w:instrText xml:space="preserve"> PAGEREF _Toc2141 \h </w:instrText>
      </w:r>
      <w:r>
        <w:fldChar w:fldCharType="separate"/>
      </w:r>
      <w:r>
        <w:t>38</w:t>
      </w:r>
      <w:r>
        <w:fldChar w:fldCharType="end"/>
      </w:r>
      <w:r>
        <w:rPr>
          <w:rFonts w:hint="default" w:ascii="Times New Roman" w:hAnsi="Times New Roman" w:cs="Times New Roman"/>
          <w:highlight w:val="none"/>
        </w:rPr>
        <w:fldChar w:fldCharType="end"/>
      </w:r>
    </w:p>
    <w:p w14:paraId="2A8347D1">
      <w:pPr>
        <w:pStyle w:val="16"/>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_Toc9608 </w:instrText>
      </w:r>
      <w:r>
        <w:rPr>
          <w:rFonts w:hint="default" w:ascii="Times New Roman" w:hAnsi="Times New Roman" w:cs="Times New Roman"/>
          <w:highlight w:val="none"/>
        </w:rPr>
        <w:fldChar w:fldCharType="separate"/>
      </w:r>
      <w:r>
        <w:rPr>
          <w:rFonts w:hint="default" w:ascii="Times New Roman" w:hAnsi="Times New Roman" w:cs="Times New Roman"/>
          <w:szCs w:val="36"/>
          <w:highlight w:val="none"/>
          <w:lang w:val="en-US" w:eastAsia="zh-Hans"/>
        </w:rPr>
        <w:t>八</w:t>
      </w:r>
      <w:r>
        <w:rPr>
          <w:rFonts w:hint="default" w:ascii="Times New Roman" w:hAnsi="Times New Roman" w:cs="Times New Roman"/>
          <w:szCs w:val="36"/>
          <w:highlight w:val="none"/>
        </w:rPr>
        <w:t>、其他资料</w:t>
      </w:r>
      <w:r>
        <w:tab/>
      </w:r>
      <w:r>
        <w:fldChar w:fldCharType="begin"/>
      </w:r>
      <w:r>
        <w:instrText xml:space="preserve"> PAGEREF _Toc9608 \h </w:instrText>
      </w:r>
      <w:r>
        <w:fldChar w:fldCharType="separate"/>
      </w:r>
      <w:r>
        <w:t>39</w:t>
      </w:r>
      <w:r>
        <w:fldChar w:fldCharType="end"/>
      </w:r>
      <w:r>
        <w:rPr>
          <w:rFonts w:hint="default" w:ascii="Times New Roman" w:hAnsi="Times New Roman" w:cs="Times New Roman"/>
          <w:highlight w:val="none"/>
        </w:rPr>
        <w:fldChar w:fldCharType="end"/>
      </w:r>
    </w:p>
    <w:p w14:paraId="6E8A8438">
      <w:pPr>
        <w:pStyle w:val="15"/>
        <w:tabs>
          <w:tab w:val="right" w:leader="dot" w:pos="8300"/>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_Toc22502 </w:instrText>
      </w:r>
      <w:r>
        <w:rPr>
          <w:rFonts w:hint="default" w:ascii="Times New Roman" w:hAnsi="Times New Roman" w:cs="Times New Roman"/>
          <w:highlight w:val="none"/>
        </w:rPr>
        <w:fldChar w:fldCharType="separate"/>
      </w:r>
      <w:r>
        <w:rPr>
          <w:rFonts w:hint="default" w:ascii="Times New Roman" w:hAnsi="Times New Roman" w:cs="Times New Roman"/>
          <w:szCs w:val="48"/>
          <w:lang w:val="en-US" w:eastAsia="zh-CN"/>
        </w:rPr>
        <w:t>附件：</w:t>
      </w:r>
      <w:r>
        <w:tab/>
      </w:r>
      <w:r>
        <w:fldChar w:fldCharType="begin"/>
      </w:r>
      <w:r>
        <w:instrText xml:space="preserve"> PAGEREF _Toc22502 \h </w:instrText>
      </w:r>
      <w:r>
        <w:fldChar w:fldCharType="separate"/>
      </w:r>
      <w:r>
        <w:t>40</w:t>
      </w:r>
      <w:r>
        <w:fldChar w:fldCharType="end"/>
      </w:r>
      <w:r>
        <w:rPr>
          <w:rFonts w:hint="default" w:ascii="Times New Roman" w:hAnsi="Times New Roman" w:cs="Times New Roman"/>
          <w:highlight w:val="none"/>
        </w:rPr>
        <w:fldChar w:fldCharType="end"/>
      </w:r>
    </w:p>
    <w:p w14:paraId="746490A6">
      <w:pPr>
        <w:rPr>
          <w:rFonts w:ascii="Times New Roman" w:hAnsi="Times New Roman" w:cs="Times New Roman"/>
          <w:highlight w:val="none"/>
        </w:rPr>
      </w:pPr>
      <w:r>
        <w:rPr>
          <w:rFonts w:hint="default" w:ascii="Times New Roman" w:hAnsi="Times New Roman" w:cs="Times New Roman"/>
          <w:highlight w:val="none"/>
        </w:rPr>
        <w:fldChar w:fldCharType="end"/>
      </w:r>
    </w:p>
    <w:p w14:paraId="1C1BC825">
      <w:pPr>
        <w:spacing w:line="405" w:lineRule="exact"/>
        <w:rPr>
          <w:rFonts w:ascii="Times New Roman" w:hAnsi="Times New Roman" w:cs="Times New Roman"/>
          <w:highlight w:val="none"/>
        </w:rPr>
      </w:pPr>
    </w:p>
    <w:p w14:paraId="6EFA2949">
      <w:pPr>
        <w:spacing w:line="405" w:lineRule="exact"/>
        <w:rPr>
          <w:rFonts w:ascii="Times New Roman" w:hAnsi="Times New Roman" w:cs="Times New Roman"/>
          <w:highlight w:val="none"/>
        </w:rPr>
        <w:sectPr>
          <w:footerReference r:id="rId5" w:type="default"/>
          <w:pgSz w:w="11900" w:h="16840"/>
          <w:pgMar w:top="1440" w:right="1800" w:bottom="1440" w:left="1800" w:header="0" w:footer="800" w:gutter="0"/>
          <w:cols w:space="720" w:num="1"/>
        </w:sectPr>
      </w:pPr>
    </w:p>
    <w:p w14:paraId="0A23A54F">
      <w:pPr>
        <w:pStyle w:val="5"/>
        <w:rPr>
          <w:rFonts w:hint="default" w:ascii="Times New Roman" w:hAnsi="Times New Roman" w:cs="Times New Roman"/>
          <w:highlight w:val="none"/>
        </w:rPr>
      </w:pPr>
      <w:bookmarkStart w:id="0" w:name="_TOC_250001"/>
      <w:bookmarkStart w:id="1" w:name="_Toc3797"/>
      <w:bookmarkStart w:id="2" w:name="_Toc1614275508"/>
    </w:p>
    <w:p w14:paraId="1567F6F2">
      <w:pPr>
        <w:pStyle w:val="5"/>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highlight w:val="none"/>
        </w:rPr>
      </w:pPr>
      <w:bookmarkStart w:id="3" w:name="_Toc21321"/>
      <w:bookmarkStart w:id="4" w:name="_Toc4320"/>
      <w:bookmarkStart w:id="5" w:name="_Toc7668"/>
      <w:bookmarkStart w:id="6" w:name="_Toc22744"/>
      <w:bookmarkStart w:id="7" w:name="_Toc19805"/>
      <w:bookmarkStart w:id="8" w:name="_Toc27511"/>
      <w:r>
        <w:rPr>
          <w:rFonts w:hint="default" w:ascii="Times New Roman" w:hAnsi="Times New Roman" w:cs="Times New Roman"/>
          <w:highlight w:val="none"/>
        </w:rPr>
        <w:t>第一章</w:t>
      </w:r>
      <w:bookmarkEnd w:id="0"/>
      <w:bookmarkStart w:id="9" w:name="第一章_比选邀请函"/>
      <w:bookmarkEnd w:id="9"/>
      <w:r>
        <w:rPr>
          <w:rFonts w:hint="default" w:ascii="Times New Roman" w:hAnsi="Times New Roman" w:cs="Times New Roman"/>
          <w:highlight w:val="none"/>
          <w:lang w:val="en-US"/>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Hans"/>
        </w:rPr>
        <w:t>谈判邀请</w:t>
      </w:r>
      <w:bookmarkEnd w:id="1"/>
      <w:bookmarkEnd w:id="2"/>
      <w:bookmarkEnd w:id="3"/>
      <w:bookmarkEnd w:id="4"/>
      <w:bookmarkEnd w:id="5"/>
      <w:bookmarkEnd w:id="6"/>
      <w:bookmarkEnd w:id="7"/>
      <w:bookmarkEnd w:id="8"/>
    </w:p>
    <w:p w14:paraId="63664DCE">
      <w:pPr>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highlight w:val="none"/>
        </w:rPr>
      </w:pPr>
    </w:p>
    <w:p w14:paraId="69107E00">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为</w:t>
      </w:r>
      <w:r>
        <w:rPr>
          <w:rFonts w:hint="default" w:ascii="Times New Roman" w:hAnsi="Times New Roman" w:cs="Times New Roman"/>
          <w:sz w:val="32"/>
          <w:szCs w:val="32"/>
          <w:highlight w:val="none"/>
          <w:lang w:val="en-US" w:eastAsia="zh-CN"/>
        </w:rPr>
        <w:t>优化</w:t>
      </w:r>
      <w:r>
        <w:rPr>
          <w:rFonts w:hint="default" w:ascii="Times New Roman" w:hAnsi="Times New Roman" w:cs="Times New Roman"/>
          <w:sz w:val="32"/>
          <w:szCs w:val="32"/>
          <w:highlight w:val="none"/>
        </w:rPr>
        <w:t>四川蜀道铁路</w:t>
      </w:r>
      <w:r>
        <w:rPr>
          <w:rFonts w:hint="default" w:ascii="Times New Roman" w:hAnsi="Times New Roman" w:cs="Times New Roman"/>
          <w:sz w:val="32"/>
          <w:szCs w:val="32"/>
          <w:highlight w:val="none"/>
          <w:lang w:val="en-US"/>
        </w:rPr>
        <w:t>运营管理集团</w:t>
      </w:r>
      <w:r>
        <w:rPr>
          <w:rFonts w:hint="default" w:ascii="Times New Roman" w:hAnsi="Times New Roman" w:cs="Times New Roman"/>
          <w:sz w:val="32"/>
          <w:szCs w:val="32"/>
          <w:highlight w:val="none"/>
        </w:rPr>
        <w:t>有限责任公司</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下称“蜀道铁路运营集团”或“公司”</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日常办公</w:t>
      </w:r>
      <w:r>
        <w:rPr>
          <w:rFonts w:hint="default" w:ascii="Times New Roman" w:hAnsi="Times New Roman" w:cs="Times New Roman"/>
          <w:sz w:val="32"/>
          <w:szCs w:val="32"/>
          <w:highlight w:val="none"/>
          <w:lang w:val="en-US"/>
        </w:rPr>
        <w:t>环境</w:t>
      </w:r>
      <w:r>
        <w:rPr>
          <w:rFonts w:hint="default" w:ascii="Times New Roman" w:hAnsi="Times New Roman" w:cs="Times New Roman"/>
          <w:sz w:val="32"/>
          <w:szCs w:val="32"/>
          <w:highlight w:val="none"/>
        </w:rPr>
        <w:t>，</w:t>
      </w:r>
      <w:r>
        <w:rPr>
          <w:rFonts w:hint="default" w:ascii="Times New Roman" w:hAnsi="Times New Roman" w:cs="Times New Roman"/>
          <w:sz w:val="32"/>
          <w:szCs w:val="32"/>
          <w:highlight w:val="none"/>
          <w:lang w:val="en-US" w:eastAsia="zh-CN"/>
        </w:rPr>
        <w:t>营造良好的企业形象，</w:t>
      </w:r>
      <w:r>
        <w:rPr>
          <w:rFonts w:hint="default" w:ascii="Times New Roman" w:hAnsi="Times New Roman" w:cs="Times New Roman"/>
          <w:sz w:val="32"/>
          <w:szCs w:val="32"/>
          <w:highlight w:val="none"/>
        </w:rPr>
        <w:t>现拟</w:t>
      </w:r>
      <w:r>
        <w:rPr>
          <w:rFonts w:hint="default" w:ascii="Times New Roman" w:hAnsi="Times New Roman" w:cs="Times New Roman"/>
          <w:sz w:val="32"/>
          <w:szCs w:val="32"/>
          <w:highlight w:val="none"/>
          <w:lang w:val="en-US" w:eastAsia="zh-CN"/>
        </w:rPr>
        <w:t>对蜀道铁路运营集团</w:t>
      </w:r>
      <w:r>
        <w:rPr>
          <w:rFonts w:hint="default" w:ascii="Times New Roman" w:hAnsi="Times New Roman" w:cs="Times New Roman"/>
          <w:sz w:val="32"/>
          <w:szCs w:val="32"/>
          <w:highlight w:val="none"/>
        </w:rPr>
        <w:t>绿植租摆服务</w:t>
      </w:r>
      <w:r>
        <w:rPr>
          <w:rFonts w:hint="default" w:ascii="Times New Roman" w:hAnsi="Times New Roman" w:cs="Times New Roman"/>
          <w:sz w:val="32"/>
          <w:szCs w:val="32"/>
          <w:highlight w:val="none"/>
          <w:lang w:val="en-US" w:eastAsia="zh-CN"/>
        </w:rPr>
        <w:t>采购项目开展</w:t>
      </w:r>
      <w:r>
        <w:rPr>
          <w:rFonts w:hint="default" w:ascii="Times New Roman" w:hAnsi="Times New Roman" w:cs="Times New Roman"/>
          <w:sz w:val="32"/>
          <w:szCs w:val="32"/>
          <w:highlight w:val="none"/>
        </w:rPr>
        <w:t>竞争性谈判</w:t>
      </w:r>
      <w:r>
        <w:rPr>
          <w:rFonts w:hint="default" w:ascii="Times New Roman" w:hAnsi="Times New Roman" w:cs="Times New Roman"/>
          <w:sz w:val="32"/>
          <w:szCs w:val="32"/>
          <w:highlight w:val="none"/>
          <w:lang w:val="en-US" w:eastAsia="zh-CN"/>
        </w:rPr>
        <w:t>邀请</w:t>
      </w:r>
      <w:r>
        <w:rPr>
          <w:rFonts w:hint="default" w:ascii="Times New Roman" w:hAnsi="Times New Roman" w:cs="Times New Roman"/>
          <w:sz w:val="32"/>
          <w:szCs w:val="32"/>
          <w:highlight w:val="none"/>
        </w:rPr>
        <w:t>。</w:t>
      </w:r>
    </w:p>
    <w:p w14:paraId="5299E6DE">
      <w:pPr>
        <w:pStyle w:val="6"/>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highlight w:val="none"/>
        </w:rPr>
      </w:pPr>
      <w:bookmarkStart w:id="10" w:name="_Toc15825"/>
      <w:bookmarkStart w:id="11" w:name="_Toc19990"/>
      <w:bookmarkStart w:id="12" w:name="_Toc4943"/>
      <w:bookmarkStart w:id="13" w:name="_Toc29293"/>
      <w:bookmarkStart w:id="14" w:name="_Toc1967550405"/>
      <w:bookmarkStart w:id="15" w:name="_Toc19582"/>
      <w:bookmarkStart w:id="16" w:name="_Toc3416"/>
      <w:bookmarkStart w:id="17" w:name="_Toc5416"/>
      <w:r>
        <w:rPr>
          <w:rFonts w:hint="default" w:ascii="Times New Roman" w:hAnsi="Times New Roman" w:cs="Times New Roman"/>
          <w:highlight w:val="none"/>
        </w:rPr>
        <w:t>一、项目概况和内容</w:t>
      </w:r>
      <w:bookmarkEnd w:id="10"/>
      <w:bookmarkEnd w:id="11"/>
      <w:bookmarkEnd w:id="12"/>
      <w:bookmarkEnd w:id="13"/>
      <w:bookmarkEnd w:id="14"/>
      <w:bookmarkEnd w:id="15"/>
      <w:bookmarkEnd w:id="16"/>
      <w:bookmarkEnd w:id="17"/>
    </w:p>
    <w:p w14:paraId="03EA35DE">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sz w:val="32"/>
          <w:highlight w:val="none"/>
          <w:lang w:val="en-US" w:eastAsia="zh-CN"/>
        </w:rPr>
      </w:pPr>
      <w:r>
        <w:rPr>
          <w:rFonts w:hint="default" w:ascii="Times New Roman" w:hAnsi="Times New Roman" w:cs="Times New Roman"/>
          <w:sz w:val="32"/>
          <w:highlight w:val="none"/>
          <w:lang w:val="en-US" w:eastAsia="zh-CN"/>
        </w:rPr>
        <w:t>（一）公司简介：</w:t>
      </w:r>
      <w:r>
        <w:rPr>
          <w:rFonts w:hint="default" w:ascii="Times New Roman" w:hAnsi="Times New Roman" w:eastAsia="仿宋_GB2312" w:cs="Times New Roman"/>
          <w:sz w:val="32"/>
          <w:szCs w:val="32"/>
        </w:rPr>
        <w:t>四川蜀道铁路运营管理集团有限责任公司（以下简称“蜀道铁路运营集团”或“公司”）拟选聘</w:t>
      </w:r>
      <w:r>
        <w:rPr>
          <w:rFonts w:hint="default" w:ascii="Times New Roman" w:hAnsi="Times New Roman" w:eastAsia="仿宋_GB2312" w:cs="Times New Roman"/>
          <w:sz w:val="32"/>
          <w:szCs w:val="32"/>
          <w:lang w:val="en-US" w:eastAsia="zh-CN"/>
        </w:rPr>
        <w:t>绿植租摆</w:t>
      </w:r>
      <w:r>
        <w:rPr>
          <w:rFonts w:hint="default" w:ascii="Times New Roman" w:hAnsi="Times New Roman" w:eastAsia="仿宋_GB2312" w:cs="Times New Roman"/>
          <w:sz w:val="32"/>
          <w:szCs w:val="32"/>
        </w:rPr>
        <w:t>服务</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val="en-US"/>
        </w:rPr>
        <w:t>根据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蜀道铁路运营集团《本部招标采购管理办法（试行）》（蜀道铁运发〔2023〕184号）相关规定，结合实际需求，</w:t>
      </w:r>
      <w:r>
        <w:rPr>
          <w:rFonts w:hint="default" w:ascii="Times New Roman" w:hAnsi="Times New Roman" w:eastAsia="仿宋_GB2312" w:cs="Times New Roman"/>
          <w:sz w:val="32"/>
          <w:szCs w:val="32"/>
          <w:lang w:val="en-US"/>
        </w:rPr>
        <w:t>拟对</w:t>
      </w:r>
      <w:r>
        <w:rPr>
          <w:rFonts w:hint="default" w:ascii="Times New Roman" w:hAnsi="Times New Roman" w:eastAsia="仿宋_GB2312" w:cs="Times New Roman"/>
          <w:sz w:val="32"/>
          <w:szCs w:val="32"/>
          <w:lang w:val="en-US" w:eastAsia="zh-CN"/>
        </w:rPr>
        <w:t>公司本部办公区绿植租摆服务</w:t>
      </w:r>
      <w:r>
        <w:rPr>
          <w:rFonts w:hint="default" w:ascii="Times New Roman" w:hAnsi="Times New Roman" w:eastAsia="仿宋_GB2312" w:cs="Times New Roman"/>
          <w:sz w:val="32"/>
          <w:szCs w:val="32"/>
          <w:lang w:val="en-US"/>
        </w:rPr>
        <w:t>采用</w:t>
      </w:r>
      <w:r>
        <w:rPr>
          <w:rFonts w:hint="default" w:ascii="Times New Roman" w:hAnsi="Times New Roman" w:eastAsia="仿宋_GB2312" w:cs="Times New Roman"/>
          <w:sz w:val="32"/>
          <w:szCs w:val="32"/>
          <w:lang w:val="en-US" w:eastAsia="zh-CN"/>
        </w:rPr>
        <w:t>竞争性谈判</w:t>
      </w:r>
      <w:r>
        <w:rPr>
          <w:rFonts w:hint="default" w:ascii="Times New Roman" w:hAnsi="Times New Roman" w:eastAsia="仿宋_GB2312" w:cs="Times New Roman"/>
          <w:sz w:val="32"/>
          <w:szCs w:val="32"/>
          <w:lang w:val="en-US"/>
        </w:rPr>
        <w:t>方式进行采购</w:t>
      </w:r>
      <w:r>
        <w:rPr>
          <w:rFonts w:hint="default" w:ascii="Times New Roman" w:hAnsi="Times New Roman" w:eastAsia="仿宋_GB2312" w:cs="Times New Roman"/>
          <w:sz w:val="32"/>
          <w:szCs w:val="32"/>
          <w:lang w:val="en-US" w:eastAsia="zh-CN"/>
        </w:rPr>
        <w:t>。</w:t>
      </w:r>
    </w:p>
    <w:p w14:paraId="3984C12A">
      <w:pPr>
        <w:keepNext w:val="0"/>
        <w:keepLines w:val="0"/>
        <w:pageBreakBefore w:val="0"/>
        <w:widowControl w:val="0"/>
        <w:kinsoku/>
        <w:wordWrap/>
        <w:overflowPunct/>
        <w:topLinePunct w:val="0"/>
        <w:autoSpaceDE w:val="0"/>
        <w:autoSpaceDN w:val="0"/>
        <w:bidi w:val="0"/>
        <w:adjustRightInd/>
        <w:snapToGrid/>
        <w:spacing w:line="570" w:lineRule="exact"/>
        <w:ind w:firstLine="560" w:firstLineChars="200"/>
        <w:jc w:val="both"/>
        <w:textAlignment w:val="auto"/>
        <w:rPr>
          <w:rFonts w:ascii="Times New Roman" w:hAnsi="Times New Roman" w:cs="Times New Roman"/>
          <w:sz w:val="32"/>
          <w:highlight w:val="none"/>
        </w:rPr>
      </w:pPr>
      <w:r>
        <w:rPr>
          <w:rFonts w:hint="default" w:ascii="Times New Roman" w:hAnsi="Times New Roman" w:cs="Times New Roman"/>
          <w:lang w:eastAsia="zh-CN"/>
        </w:rPr>
        <w:t>（</w:t>
      </w:r>
      <w:r>
        <w:rPr>
          <w:rFonts w:hint="default" w:ascii="Times New Roman" w:hAnsi="Times New Roman" w:cs="Times New Roman"/>
          <w:lang w:val="en-US" w:eastAsia="zh-CN"/>
        </w:rPr>
        <w:t>二</w:t>
      </w:r>
      <w:r>
        <w:rPr>
          <w:rFonts w:hint="default" w:ascii="Times New Roman" w:hAnsi="Times New Roman" w:cs="Times New Roman"/>
          <w:lang w:eastAsia="zh-CN"/>
        </w:rPr>
        <w:t>）</w:t>
      </w:r>
      <w:r>
        <w:rPr>
          <w:rFonts w:hint="default" w:ascii="Times New Roman" w:hAnsi="Times New Roman" w:cs="Times New Roman"/>
          <w:spacing w:val="8"/>
          <w:sz w:val="32"/>
          <w:highlight w:val="none"/>
        </w:rPr>
        <w:t>项目地址：成都市高新区天府一街535号</w:t>
      </w:r>
      <w:r>
        <w:rPr>
          <w:rFonts w:hint="default" w:ascii="Times New Roman" w:hAnsi="Times New Roman" w:cs="Times New Roman"/>
          <w:spacing w:val="8"/>
          <w:sz w:val="32"/>
          <w:highlight w:val="none"/>
          <w:lang w:val="en-US"/>
        </w:rPr>
        <w:t>两江国际A栋22-23楼（总面积：3925.2m</w:t>
      </w:r>
      <w:r>
        <w:rPr>
          <w:rFonts w:hint="default" w:ascii="Times New Roman" w:hAnsi="Times New Roman" w:cs="Times New Roman"/>
          <w:spacing w:val="8"/>
          <w:sz w:val="32"/>
          <w:highlight w:val="none"/>
          <w:vertAlign w:val="superscript"/>
          <w:lang w:val="en-US"/>
        </w:rPr>
        <w:t>2</w:t>
      </w:r>
      <w:r>
        <w:rPr>
          <w:rFonts w:hint="default" w:ascii="Times New Roman" w:hAnsi="Times New Roman" w:cs="Times New Roman"/>
          <w:spacing w:val="8"/>
          <w:sz w:val="32"/>
          <w:highlight w:val="none"/>
          <w:lang w:val="en-US"/>
        </w:rPr>
        <w:t>）</w:t>
      </w:r>
      <w:r>
        <w:rPr>
          <w:rFonts w:hint="default" w:ascii="Times New Roman" w:hAnsi="Times New Roman" w:cs="Times New Roman"/>
          <w:spacing w:val="-13"/>
          <w:sz w:val="32"/>
          <w:highlight w:val="none"/>
        </w:rPr>
        <w:t>。</w:t>
      </w:r>
    </w:p>
    <w:p w14:paraId="7D71CC7B">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项目内容及要求：按照蜀道铁路运营集团办公布局，为公司设计绿植摆放方案，摆放特大盆植物，大盆植物、小盆植物及组合景观等植物租摆，安排专人负责绿植的定期养护及更新服务，营造良好的办公环境。</w:t>
      </w:r>
    </w:p>
    <w:p w14:paraId="64CC3830">
      <w:pPr>
        <w:pStyle w:val="6"/>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highlight w:val="none"/>
        </w:rPr>
      </w:pPr>
      <w:bookmarkStart w:id="18" w:name="_Toc9334"/>
      <w:bookmarkStart w:id="19" w:name="_Toc8705"/>
      <w:bookmarkStart w:id="20" w:name="_Toc1666460329"/>
      <w:bookmarkStart w:id="21" w:name="_Toc7510"/>
      <w:bookmarkStart w:id="22" w:name="_Toc7924"/>
      <w:bookmarkStart w:id="23" w:name="_Toc28247"/>
      <w:bookmarkStart w:id="24" w:name="_Toc27705"/>
      <w:bookmarkStart w:id="25" w:name="_Toc2361"/>
      <w:r>
        <w:rPr>
          <w:rFonts w:hint="default" w:ascii="Times New Roman" w:hAnsi="Times New Roman" w:cs="Times New Roman"/>
          <w:highlight w:val="none"/>
        </w:rPr>
        <w:t>二、项目实施时间</w:t>
      </w:r>
      <w:bookmarkEnd w:id="18"/>
      <w:bookmarkEnd w:id="19"/>
      <w:bookmarkEnd w:id="20"/>
      <w:bookmarkEnd w:id="21"/>
      <w:bookmarkEnd w:id="22"/>
      <w:bookmarkEnd w:id="23"/>
      <w:bookmarkEnd w:id="24"/>
      <w:bookmarkEnd w:id="25"/>
    </w:p>
    <w:p w14:paraId="526EE8A1">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cs="Times New Roman"/>
          <w:sz w:val="32"/>
          <w:highlight w:val="none"/>
        </w:rPr>
      </w:pPr>
      <w:r>
        <w:rPr>
          <w:rFonts w:hint="default" w:ascii="Times New Roman" w:hAnsi="Times New Roman" w:cs="Times New Roman"/>
          <w:sz w:val="32"/>
          <w:highlight w:val="none"/>
          <w:lang w:val="en-US" w:eastAsia="zh-CN"/>
        </w:rPr>
        <w:t>三</w:t>
      </w:r>
      <w:r>
        <w:rPr>
          <w:rFonts w:hint="default" w:ascii="Times New Roman" w:hAnsi="Times New Roman" w:cs="Times New Roman"/>
          <w:sz w:val="32"/>
          <w:highlight w:val="none"/>
        </w:rPr>
        <w:t>年（具体</w:t>
      </w:r>
      <w:r>
        <w:rPr>
          <w:rFonts w:hint="default" w:ascii="Times New Roman" w:hAnsi="Times New Roman" w:cs="Times New Roman"/>
          <w:sz w:val="32"/>
          <w:highlight w:val="none"/>
          <w:lang w:val="en-US" w:eastAsia="zh-CN"/>
        </w:rPr>
        <w:t>起始日</w:t>
      </w:r>
      <w:r>
        <w:rPr>
          <w:rFonts w:hint="default" w:ascii="Times New Roman" w:hAnsi="Times New Roman" w:cs="Times New Roman"/>
          <w:sz w:val="32"/>
          <w:highlight w:val="none"/>
        </w:rPr>
        <w:t>以合同为准）。</w:t>
      </w:r>
    </w:p>
    <w:p w14:paraId="7D30F522">
      <w:pPr>
        <w:pStyle w:val="6"/>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highlight w:val="none"/>
        </w:rPr>
      </w:pPr>
      <w:bookmarkStart w:id="26" w:name="_Toc17418"/>
      <w:bookmarkStart w:id="27" w:name="_Toc29815"/>
      <w:bookmarkStart w:id="28" w:name="_Toc717025329"/>
      <w:bookmarkStart w:id="29" w:name="_Toc11755"/>
      <w:bookmarkStart w:id="30" w:name="_Toc609"/>
      <w:bookmarkStart w:id="31" w:name="_Toc25382"/>
      <w:bookmarkStart w:id="32" w:name="_Toc24889"/>
      <w:bookmarkStart w:id="33" w:name="_Toc3149"/>
      <w:r>
        <w:rPr>
          <w:rFonts w:hint="default" w:ascii="Times New Roman" w:hAnsi="Times New Roman" w:cs="Times New Roman"/>
          <w:highlight w:val="none"/>
        </w:rPr>
        <w:t>三、竞争性谈判申请人的资格要求</w:t>
      </w:r>
      <w:bookmarkEnd w:id="26"/>
      <w:bookmarkEnd w:id="27"/>
      <w:bookmarkEnd w:id="28"/>
      <w:bookmarkEnd w:id="29"/>
      <w:bookmarkEnd w:id="30"/>
      <w:bookmarkEnd w:id="31"/>
      <w:bookmarkEnd w:id="32"/>
      <w:bookmarkEnd w:id="33"/>
    </w:p>
    <w:p w14:paraId="39D35CA9">
      <w:pPr>
        <w:keepNext w:val="0"/>
        <w:keepLines w:val="0"/>
        <w:pageBreakBefore w:val="0"/>
        <w:widowControl w:val="0"/>
        <w:kinsoku/>
        <w:wordWrap/>
        <w:overflowPunct/>
        <w:topLinePunct w:val="0"/>
        <w:autoSpaceDE w:val="0"/>
        <w:autoSpaceDN w:val="0"/>
        <w:bidi w:val="0"/>
        <w:adjustRightInd/>
        <w:snapToGrid/>
        <w:spacing w:line="570" w:lineRule="exact"/>
        <w:ind w:firstLine="640"/>
        <w:textAlignment w:val="auto"/>
        <w:rPr>
          <w:rFonts w:ascii="Times New Roman" w:hAnsi="Times New Roman" w:cs="Times New Roman"/>
          <w:b/>
          <w:sz w:val="32"/>
          <w:highlight w:val="none"/>
        </w:rPr>
      </w:pPr>
      <w:r>
        <w:rPr>
          <w:rFonts w:hint="default" w:ascii="Times New Roman" w:hAnsi="Times New Roman" w:cs="Times New Roman"/>
          <w:b/>
          <w:w w:val="95"/>
          <w:sz w:val="32"/>
          <w:highlight w:val="none"/>
        </w:rPr>
        <w:t>资格要求是竞争性谈判申请人的基本条件和强制要求，参加本项目</w:t>
      </w:r>
      <w:r>
        <w:rPr>
          <w:rFonts w:hint="default" w:ascii="Times New Roman" w:hAnsi="Times New Roman" w:cs="Times New Roman"/>
          <w:b/>
          <w:sz w:val="32"/>
          <w:highlight w:val="none"/>
        </w:rPr>
        <w:t>竞争性谈判的申请人必须达到其要求。</w:t>
      </w:r>
    </w:p>
    <w:p w14:paraId="5576837D">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竞争性谈判申请人</w:t>
      </w:r>
      <w:r>
        <w:rPr>
          <w:rFonts w:hint="default" w:ascii="Times New Roman" w:hAnsi="Times New Roman" w:cs="Times New Roman"/>
          <w:sz w:val="32"/>
          <w:szCs w:val="32"/>
          <w:highlight w:val="none"/>
          <w:lang w:val="en-US"/>
        </w:rPr>
        <w:t>须</w:t>
      </w:r>
      <w:r>
        <w:rPr>
          <w:rFonts w:hint="default" w:ascii="Times New Roman" w:hAnsi="Times New Roman" w:cs="Times New Roman"/>
          <w:sz w:val="32"/>
          <w:szCs w:val="32"/>
          <w:highlight w:val="none"/>
        </w:rPr>
        <w:t>具</w:t>
      </w:r>
      <w:r>
        <w:rPr>
          <w:rFonts w:hint="default" w:ascii="Times New Roman" w:hAnsi="Times New Roman" w:cs="Times New Roman"/>
          <w:sz w:val="32"/>
          <w:szCs w:val="32"/>
          <w:highlight w:val="none"/>
          <w:lang w:val="en-US"/>
        </w:rPr>
        <w:t>有</w:t>
      </w:r>
      <w:r>
        <w:rPr>
          <w:rFonts w:hint="default" w:ascii="Times New Roman" w:hAnsi="Times New Roman" w:cs="Times New Roman"/>
          <w:sz w:val="32"/>
          <w:szCs w:val="32"/>
          <w:highlight w:val="none"/>
        </w:rPr>
        <w:t>有效的营业执照（含三证合一）。</w:t>
      </w:r>
    </w:p>
    <w:p w14:paraId="1C6D3CE7">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highlight w:val="none"/>
        </w:rPr>
      </w:pPr>
      <w:r>
        <w:rPr>
          <w:rFonts w:hint="default" w:ascii="Times New Roman" w:hAnsi="Times New Roman" w:cs="Times New Roman"/>
          <w:sz w:val="32"/>
          <w:highlight w:val="none"/>
          <w:lang w:eastAsia="zh-CN"/>
        </w:rPr>
        <w:t>（</w:t>
      </w:r>
      <w:r>
        <w:rPr>
          <w:rFonts w:hint="default" w:ascii="Times New Roman" w:hAnsi="Times New Roman" w:cs="Times New Roman"/>
          <w:sz w:val="32"/>
          <w:highlight w:val="none"/>
          <w:lang w:val="en-US" w:eastAsia="zh-CN"/>
        </w:rPr>
        <w:t>二</w:t>
      </w:r>
      <w:r>
        <w:rPr>
          <w:rFonts w:hint="default" w:ascii="Times New Roman" w:hAnsi="Times New Roman" w:cs="Times New Roman"/>
          <w:sz w:val="32"/>
          <w:highlight w:val="none"/>
          <w:lang w:eastAsia="zh-CN"/>
        </w:rPr>
        <w:t>）</w:t>
      </w:r>
      <w:r>
        <w:rPr>
          <w:rFonts w:hint="default" w:ascii="Times New Roman" w:hAnsi="Times New Roman" w:cs="Times New Roman"/>
          <w:sz w:val="32"/>
          <w:highlight w:val="none"/>
        </w:rPr>
        <w:t>竞争性谈判申请人</w:t>
      </w:r>
      <w:r>
        <w:rPr>
          <w:rFonts w:hint="eastAsia" w:ascii="Times New Roman" w:hAnsi="Times New Roman" w:cs="Times New Roman"/>
          <w:sz w:val="32"/>
          <w:highlight w:val="none"/>
          <w:lang w:eastAsia="zh-CN"/>
        </w:rPr>
        <w:t>须</w:t>
      </w:r>
      <w:r>
        <w:rPr>
          <w:rFonts w:hint="default" w:ascii="Times New Roman" w:hAnsi="Times New Roman" w:cs="Times New Roman"/>
          <w:sz w:val="32"/>
          <w:highlight w:val="none"/>
        </w:rPr>
        <w:t>提供近</w:t>
      </w:r>
      <w:r>
        <w:rPr>
          <w:rFonts w:hint="default" w:ascii="Times New Roman" w:hAnsi="Times New Roman" w:cs="Times New Roman"/>
          <w:sz w:val="32"/>
          <w:highlight w:val="none"/>
          <w:lang w:val="en-US"/>
        </w:rPr>
        <w:t>一</w:t>
      </w:r>
      <w:r>
        <w:rPr>
          <w:rFonts w:hint="default" w:ascii="Times New Roman" w:hAnsi="Times New Roman" w:cs="Times New Roman"/>
          <w:sz w:val="32"/>
          <w:highlight w:val="none"/>
        </w:rPr>
        <w:t>年</w:t>
      </w:r>
      <w:r>
        <w:rPr>
          <w:rFonts w:hint="default" w:ascii="Times New Roman" w:hAnsi="Times New Roman" w:cs="Times New Roman"/>
          <w:sz w:val="32"/>
          <w:szCs w:val="32"/>
          <w:highlight w:val="none"/>
        </w:rPr>
        <w:t>（202</w:t>
      </w:r>
      <w:r>
        <w:rPr>
          <w:rFonts w:hint="default"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rPr>
        <w:t>年）</w:t>
      </w:r>
      <w:r>
        <w:rPr>
          <w:rFonts w:hint="default" w:ascii="Times New Roman" w:hAnsi="Times New Roman" w:cs="Times New Roman"/>
          <w:sz w:val="32"/>
          <w:highlight w:val="none"/>
        </w:rPr>
        <w:t>的财务报告</w:t>
      </w:r>
      <w:r>
        <w:rPr>
          <w:rFonts w:hint="default" w:ascii="Times New Roman" w:hAnsi="Times New Roman" w:cs="Times New Roman"/>
          <w:sz w:val="32"/>
          <w:highlight w:val="none"/>
          <w:lang w:eastAsia="zh-CN"/>
        </w:rPr>
        <w:t>，</w:t>
      </w:r>
      <w:r>
        <w:rPr>
          <w:rFonts w:hint="default" w:ascii="Times New Roman" w:hAnsi="Times New Roman" w:cs="Times New Roman"/>
          <w:sz w:val="32"/>
          <w:highlight w:val="none"/>
          <w:lang w:val="en-US" w:eastAsia="zh-CN"/>
        </w:rPr>
        <w:t>无亏损</w:t>
      </w:r>
      <w:r>
        <w:rPr>
          <w:rFonts w:hint="default" w:ascii="Times New Roman" w:hAnsi="Times New Roman" w:cs="Times New Roman"/>
          <w:sz w:val="32"/>
          <w:highlight w:val="none"/>
        </w:rPr>
        <w:t>。</w:t>
      </w:r>
    </w:p>
    <w:p w14:paraId="28FD28B5">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竞争性谈判申请人近三年无不良行为记录，未处于财产被接管、冻结、破产状态，未处于四川省行政区域内有关行政处罚期间（提供承诺函）（应提供国家企业信用信息公示系统“https://www.gsxt.gov.cn/index.html”</w:t>
      </w:r>
      <w:r>
        <w:rPr>
          <w:rFonts w:hint="default" w:ascii="Times New Roman" w:hAnsi="Times New Roman" w:cs="Times New Roman"/>
          <w:sz w:val="32"/>
          <w:szCs w:val="32"/>
          <w:highlight w:val="none"/>
          <w:lang w:val="en-US"/>
        </w:rPr>
        <w:t>以及</w:t>
      </w:r>
      <w:r>
        <w:rPr>
          <w:rFonts w:hint="default" w:ascii="Times New Roman" w:hAnsi="Times New Roman" w:cs="Times New Roman"/>
          <w:sz w:val="32"/>
          <w:szCs w:val="32"/>
          <w:highlight w:val="none"/>
        </w:rPr>
        <w:t>中国执行信息公开网“http://zxgk.court.gov.cn/shixin</w:t>
      </w:r>
      <w:r>
        <w:rPr>
          <w:rFonts w:hint="eastAsia"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网页查询截图。）</w:t>
      </w:r>
    </w:p>
    <w:p w14:paraId="2E101EAB">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四</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竞争性谈判申请人</w:t>
      </w:r>
      <w:r>
        <w:rPr>
          <w:rFonts w:hint="default" w:ascii="Times New Roman" w:hAnsi="Times New Roman" w:cs="Times New Roman"/>
          <w:sz w:val="32"/>
          <w:szCs w:val="32"/>
          <w:highlight w:val="none"/>
          <w:lang w:val="en-US"/>
        </w:rPr>
        <w:t>要具有服务过企业</w:t>
      </w:r>
      <w:r>
        <w:rPr>
          <w:rFonts w:hint="default" w:ascii="Times New Roman" w:hAnsi="Times New Roman" w:cs="Times New Roman"/>
          <w:sz w:val="32"/>
          <w:szCs w:val="32"/>
          <w:highlight w:val="none"/>
          <w:u w:val="none"/>
          <w:lang w:val="en-US" w:eastAsia="zh-CN"/>
        </w:rPr>
        <w:t>绿植租摆相关业务的</w:t>
      </w:r>
      <w:r>
        <w:rPr>
          <w:rFonts w:hint="default" w:ascii="Times New Roman" w:hAnsi="Times New Roman" w:cs="Times New Roman"/>
          <w:sz w:val="32"/>
          <w:szCs w:val="32"/>
          <w:highlight w:val="none"/>
          <w:lang w:val="en-US"/>
        </w:rPr>
        <w:t>业绩证明</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eastAsia="zh-CN"/>
        </w:rPr>
        <w:t>至少3个服务面积超过3000</w:t>
      </w:r>
      <w:r>
        <w:rPr>
          <w:rFonts w:hint="default" w:ascii="Times New Roman" w:hAnsi="Times New Roman" w:cs="Times New Roman"/>
          <w:spacing w:val="8"/>
          <w:sz w:val="32"/>
          <w:highlight w:val="none"/>
          <w:lang w:val="en-US"/>
        </w:rPr>
        <w:t>m</w:t>
      </w:r>
      <w:r>
        <w:rPr>
          <w:rFonts w:hint="default" w:ascii="Times New Roman" w:hAnsi="Times New Roman" w:cs="Times New Roman"/>
          <w:spacing w:val="8"/>
          <w:sz w:val="32"/>
          <w:highlight w:val="none"/>
          <w:vertAlign w:val="superscript"/>
          <w:lang w:val="en-US"/>
        </w:rPr>
        <w:t>2</w:t>
      </w:r>
      <w:r>
        <w:rPr>
          <w:rFonts w:hint="default" w:ascii="Times New Roman" w:hAnsi="Times New Roman" w:cs="Times New Roman"/>
          <w:spacing w:val="8"/>
          <w:sz w:val="32"/>
          <w:highlight w:val="none"/>
          <w:vertAlign w:val="superscript"/>
          <w:lang w:val="en-US" w:eastAsia="zh-CN"/>
        </w:rPr>
        <w:t xml:space="preserve"> </w:t>
      </w:r>
      <w:r>
        <w:rPr>
          <w:rFonts w:hint="default" w:ascii="Times New Roman" w:hAnsi="Times New Roman" w:cs="Times New Roman"/>
          <w:highlight w:val="none"/>
          <w:lang w:val="en-US" w:eastAsia="zh-CN"/>
        </w:rPr>
        <w:t>的</w:t>
      </w:r>
      <w:r>
        <w:rPr>
          <w:rFonts w:hint="default" w:ascii="Times New Roman" w:hAnsi="Times New Roman" w:cs="Times New Roman"/>
          <w:sz w:val="32"/>
          <w:szCs w:val="32"/>
          <w:highlight w:val="none"/>
          <w:lang w:val="en-US" w:eastAsia="zh-CN"/>
        </w:rPr>
        <w:t>绿植租摆服务项目，提供有效合同）</w:t>
      </w:r>
      <w:r>
        <w:rPr>
          <w:rFonts w:hint="default" w:ascii="Times New Roman" w:hAnsi="Times New Roman" w:cs="Times New Roman"/>
          <w:sz w:val="32"/>
          <w:szCs w:val="32"/>
          <w:highlight w:val="none"/>
          <w:lang w:val="en-US"/>
        </w:rPr>
        <w:t>。</w:t>
      </w:r>
    </w:p>
    <w:p w14:paraId="19E9487F">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highlight w:val="none"/>
        </w:rPr>
      </w:pPr>
      <w:r>
        <w:rPr>
          <w:rFonts w:hint="default" w:ascii="Times New Roman" w:hAnsi="Times New Roman" w:cs="Times New Roman"/>
          <w:sz w:val="32"/>
          <w:highlight w:val="none"/>
        </w:rPr>
        <w:t>注：以上内容需提供相应证明材料。 </w:t>
      </w:r>
      <w:bookmarkStart w:id="34" w:name="_Toc13292"/>
      <w:bookmarkStart w:id="35" w:name="_Toc1513961186"/>
    </w:p>
    <w:p w14:paraId="0E8F3F16">
      <w:pPr>
        <w:pStyle w:val="6"/>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sz w:val="36"/>
          <w:szCs w:val="36"/>
          <w:highlight w:val="none"/>
        </w:rPr>
      </w:pPr>
      <w:bookmarkStart w:id="36" w:name="_Toc22607"/>
      <w:bookmarkStart w:id="37" w:name="_Toc27527"/>
      <w:bookmarkStart w:id="38" w:name="_Toc14573"/>
      <w:bookmarkStart w:id="39" w:name="_Toc8915"/>
      <w:bookmarkStart w:id="40" w:name="_Toc12913"/>
      <w:bookmarkStart w:id="41" w:name="_Toc24337"/>
      <w:r>
        <w:rPr>
          <w:rFonts w:hint="default" w:ascii="Times New Roman" w:hAnsi="Times New Roman" w:cs="Times New Roman"/>
          <w:w w:val="95"/>
          <w:sz w:val="36"/>
          <w:szCs w:val="36"/>
          <w:highlight w:val="none"/>
        </w:rPr>
        <w:t>四、竞争性谈判申请人拟提供资质证明及其他有关文件要求和竞争性谈判申请</w:t>
      </w:r>
      <w:r>
        <w:rPr>
          <w:rFonts w:hint="default" w:ascii="Times New Roman" w:hAnsi="Times New Roman" w:cs="Times New Roman"/>
          <w:sz w:val="36"/>
          <w:szCs w:val="36"/>
          <w:highlight w:val="none"/>
        </w:rPr>
        <w:t>文件应具备的内容</w:t>
      </w:r>
      <w:bookmarkEnd w:id="34"/>
      <w:bookmarkEnd w:id="35"/>
      <w:bookmarkEnd w:id="36"/>
      <w:bookmarkEnd w:id="37"/>
      <w:bookmarkEnd w:id="38"/>
      <w:bookmarkEnd w:id="39"/>
      <w:bookmarkEnd w:id="40"/>
      <w:bookmarkEnd w:id="41"/>
    </w:p>
    <w:p w14:paraId="0E023B43">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sz w:val="32"/>
          <w:highlight w:val="none"/>
          <w:lang w:val="en-US" w:eastAsia="zh-CN"/>
        </w:rPr>
      </w:pPr>
      <w:r>
        <w:rPr>
          <w:rFonts w:hint="default" w:ascii="Times New Roman" w:hAnsi="Times New Roman" w:cs="Times New Roman"/>
          <w:sz w:val="32"/>
          <w:highlight w:val="none"/>
          <w:lang w:val="en-US" w:eastAsia="zh-CN"/>
        </w:rPr>
        <w:t>（一）资质证明</w:t>
      </w:r>
    </w:p>
    <w:p w14:paraId="7B508CA0">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highlight w:val="none"/>
        </w:rPr>
      </w:pPr>
      <w:r>
        <w:rPr>
          <w:rFonts w:hint="default" w:ascii="Times New Roman" w:hAnsi="Times New Roman" w:cs="Times New Roman"/>
          <w:sz w:val="32"/>
          <w:highlight w:val="none"/>
        </w:rPr>
        <w:t>竞争性谈判申请人</w:t>
      </w:r>
      <w:r>
        <w:rPr>
          <w:rFonts w:hint="default" w:ascii="Times New Roman" w:hAnsi="Times New Roman" w:cs="Times New Roman"/>
          <w:sz w:val="32"/>
          <w:highlight w:val="none"/>
          <w:lang w:eastAsia="zh-CN"/>
        </w:rPr>
        <w:t>的</w:t>
      </w:r>
      <w:r>
        <w:rPr>
          <w:rFonts w:hint="default" w:ascii="Times New Roman" w:hAnsi="Times New Roman" w:cs="Times New Roman"/>
          <w:sz w:val="32"/>
          <w:highlight w:val="none"/>
          <w:lang w:val="en-US" w:eastAsia="zh-CN"/>
        </w:rPr>
        <w:t>资质证明资料</w:t>
      </w:r>
      <w:r>
        <w:rPr>
          <w:rFonts w:hint="default" w:ascii="Times New Roman" w:hAnsi="Times New Roman" w:cs="Times New Roman"/>
          <w:sz w:val="32"/>
          <w:highlight w:val="none"/>
        </w:rPr>
        <w:t>同</w:t>
      </w:r>
      <w:r>
        <w:rPr>
          <w:rFonts w:hint="default" w:ascii="Times New Roman" w:hAnsi="Times New Roman" w:cs="Times New Roman"/>
          <w:sz w:val="32"/>
          <w:highlight w:val="none"/>
          <w:lang w:val="en-US" w:eastAsia="zh-CN"/>
        </w:rPr>
        <w:t>本</w:t>
      </w:r>
      <w:r>
        <w:rPr>
          <w:rFonts w:hint="default" w:ascii="Times New Roman" w:hAnsi="Times New Roman" w:cs="Times New Roman"/>
          <w:sz w:val="32"/>
          <w:highlight w:val="none"/>
        </w:rPr>
        <w:t>章第</w:t>
      </w:r>
      <w:r>
        <w:rPr>
          <w:rFonts w:hint="default" w:ascii="Times New Roman" w:hAnsi="Times New Roman" w:cs="Times New Roman"/>
          <w:sz w:val="32"/>
          <w:highlight w:val="none"/>
          <w:lang w:val="en-US" w:eastAsia="zh-CN"/>
        </w:rPr>
        <w:t>三</w:t>
      </w:r>
      <w:r>
        <w:rPr>
          <w:rFonts w:hint="default" w:ascii="Times New Roman" w:hAnsi="Times New Roman" w:cs="Times New Roman"/>
          <w:sz w:val="32"/>
          <w:highlight w:val="none"/>
        </w:rPr>
        <w:t>条。</w:t>
      </w:r>
    </w:p>
    <w:p w14:paraId="4D5F17F7">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highlight w:val="none"/>
        </w:rPr>
      </w:pPr>
      <w:r>
        <w:rPr>
          <w:rFonts w:hint="default" w:ascii="Times New Roman" w:hAnsi="Times New Roman" w:cs="Times New Roman"/>
          <w:sz w:val="32"/>
          <w:highlight w:val="none"/>
          <w:lang w:eastAsia="zh-CN"/>
        </w:rPr>
        <w:t>（</w:t>
      </w:r>
      <w:r>
        <w:rPr>
          <w:rFonts w:hint="default" w:ascii="Times New Roman" w:hAnsi="Times New Roman" w:cs="Times New Roman"/>
          <w:sz w:val="32"/>
          <w:highlight w:val="none"/>
          <w:lang w:val="en-US" w:eastAsia="zh-CN"/>
        </w:rPr>
        <w:t>二</w:t>
      </w:r>
      <w:r>
        <w:rPr>
          <w:rFonts w:hint="default" w:ascii="Times New Roman" w:hAnsi="Times New Roman" w:cs="Times New Roman"/>
          <w:sz w:val="32"/>
          <w:highlight w:val="none"/>
          <w:lang w:eastAsia="zh-CN"/>
        </w:rPr>
        <w:t>）</w:t>
      </w:r>
      <w:r>
        <w:rPr>
          <w:rFonts w:hint="default" w:ascii="Times New Roman" w:hAnsi="Times New Roman" w:cs="Times New Roman"/>
          <w:sz w:val="32"/>
          <w:highlight w:val="none"/>
        </w:rPr>
        <w:t>竞争性谈判申请人企业介绍</w:t>
      </w:r>
    </w:p>
    <w:p w14:paraId="763E2050">
      <w:pPr>
        <w:pStyle w:val="24"/>
        <w:keepNext w:val="0"/>
        <w:keepLines w:val="0"/>
        <w:pageBreakBefore w:val="0"/>
        <w:widowControl w:val="0"/>
        <w:tabs>
          <w:tab w:val="left" w:pos="502"/>
        </w:tabs>
        <w:kinsoku/>
        <w:wordWrap/>
        <w:overflowPunct/>
        <w:topLinePunct w:val="0"/>
        <w:autoSpaceDE w:val="0"/>
        <w:autoSpaceDN w:val="0"/>
        <w:bidi w:val="0"/>
        <w:adjustRightInd/>
        <w:snapToGrid/>
        <w:spacing w:line="570" w:lineRule="exact"/>
        <w:ind w:left="0" w:leftChars="0" w:firstLine="628" w:firstLineChars="200"/>
        <w:jc w:val="both"/>
        <w:textAlignment w:val="auto"/>
        <w:rPr>
          <w:rFonts w:ascii="Times New Roman" w:hAnsi="Times New Roman" w:eastAsia="仿宋" w:cs="Times New Roman"/>
          <w:sz w:val="32"/>
          <w:szCs w:val="32"/>
          <w:highlight w:val="none"/>
        </w:rPr>
      </w:pPr>
      <w:r>
        <w:rPr>
          <w:rFonts w:hint="default" w:ascii="Times New Roman" w:hAnsi="Times New Roman" w:eastAsia="仿宋" w:cs="Times New Roman"/>
          <w:spacing w:val="-3"/>
          <w:sz w:val="32"/>
          <w:szCs w:val="32"/>
          <w:highlight w:val="none"/>
          <w:lang w:val="en-US" w:eastAsia="zh-CN"/>
        </w:rPr>
        <w:t>1.</w:t>
      </w:r>
      <w:r>
        <w:rPr>
          <w:rFonts w:hint="default" w:ascii="Times New Roman" w:hAnsi="Times New Roman" w:eastAsia="仿宋" w:cs="Times New Roman"/>
          <w:spacing w:val="-3"/>
          <w:sz w:val="32"/>
          <w:szCs w:val="32"/>
          <w:highlight w:val="none"/>
        </w:rPr>
        <w:t>参加本项目竞争性谈判申请的负责人如不是企业法人代表，需提供竞争性谈判申请企业的法人代表授权书</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pacing w:val="-2"/>
          <w:sz w:val="32"/>
          <w:szCs w:val="32"/>
          <w:highlight w:val="none"/>
        </w:rPr>
        <w:t>原件</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pacing w:val="-3"/>
          <w:sz w:val="32"/>
          <w:szCs w:val="32"/>
          <w:highlight w:val="none"/>
        </w:rPr>
        <w:t>及</w:t>
      </w:r>
      <w:r>
        <w:rPr>
          <w:rFonts w:hint="default" w:ascii="Times New Roman" w:hAnsi="Times New Roman" w:eastAsia="仿宋" w:cs="Times New Roman"/>
          <w:spacing w:val="-3"/>
          <w:sz w:val="32"/>
          <w:szCs w:val="32"/>
          <w:highlight w:val="none"/>
          <w:lang w:val="en-US" w:eastAsia="zh-CN"/>
        </w:rPr>
        <w:t>法定代表</w:t>
      </w:r>
      <w:r>
        <w:rPr>
          <w:rFonts w:hint="default" w:ascii="Times New Roman" w:hAnsi="Times New Roman" w:eastAsia="仿宋" w:cs="Times New Roman"/>
          <w:spacing w:val="-3"/>
          <w:sz w:val="32"/>
          <w:szCs w:val="32"/>
          <w:highlight w:val="none"/>
        </w:rPr>
        <w:t>人和授权代表的身份证（</w:t>
      </w:r>
      <w:r>
        <w:rPr>
          <w:rFonts w:hint="default" w:ascii="Times New Roman" w:hAnsi="Times New Roman" w:eastAsia="仿宋" w:cs="Times New Roman"/>
          <w:spacing w:val="-1"/>
          <w:sz w:val="32"/>
          <w:szCs w:val="32"/>
          <w:highlight w:val="none"/>
        </w:rPr>
        <w:t>复印件</w:t>
      </w:r>
      <w:r>
        <w:rPr>
          <w:rFonts w:hint="default" w:ascii="Times New Roman" w:hAnsi="Times New Roman" w:eastAsia="仿宋" w:cs="Times New Roman"/>
          <w:sz w:val="32"/>
          <w:szCs w:val="32"/>
          <w:highlight w:val="none"/>
        </w:rPr>
        <w:t>）；</w:t>
      </w:r>
    </w:p>
    <w:p w14:paraId="4046A3EF">
      <w:pPr>
        <w:pStyle w:val="24"/>
        <w:keepNext w:val="0"/>
        <w:keepLines w:val="0"/>
        <w:pageBreakBefore w:val="0"/>
        <w:widowControl w:val="0"/>
        <w:tabs>
          <w:tab w:val="left" w:pos="502"/>
        </w:tabs>
        <w:kinsoku/>
        <w:wordWrap/>
        <w:overflowPunct/>
        <w:topLinePunct w:val="0"/>
        <w:autoSpaceDE w:val="0"/>
        <w:autoSpaceDN w:val="0"/>
        <w:bidi w:val="0"/>
        <w:adjustRightInd/>
        <w:snapToGrid/>
        <w:spacing w:line="570" w:lineRule="exact"/>
        <w:ind w:left="0" w:firstLine="612" w:firstLineChars="200"/>
        <w:jc w:val="both"/>
        <w:textAlignment w:val="auto"/>
        <w:rPr>
          <w:rFonts w:ascii="Times New Roman" w:hAnsi="Times New Roman" w:eastAsia="仿宋" w:cs="Times New Roman"/>
          <w:sz w:val="32"/>
          <w:szCs w:val="32"/>
          <w:highlight w:val="none"/>
        </w:rPr>
      </w:pPr>
      <w:r>
        <w:rPr>
          <w:rFonts w:hint="default" w:ascii="Times New Roman" w:hAnsi="Times New Roman" w:eastAsia="仿宋" w:cs="Times New Roman"/>
          <w:spacing w:val="-7"/>
          <w:sz w:val="32"/>
          <w:szCs w:val="32"/>
          <w:highlight w:val="none"/>
          <w:lang w:val="en-US" w:eastAsia="zh-CN"/>
        </w:rPr>
        <w:t>2.</w:t>
      </w:r>
      <w:r>
        <w:rPr>
          <w:rFonts w:hint="default" w:ascii="Times New Roman" w:hAnsi="Times New Roman" w:eastAsia="仿宋" w:cs="Times New Roman"/>
          <w:spacing w:val="-7"/>
          <w:sz w:val="32"/>
          <w:szCs w:val="32"/>
          <w:highlight w:val="none"/>
        </w:rPr>
        <w:t>竞争性谈判申请人情况介绍，包括公司简介、办公场所、机构设置、服务能力、</w:t>
      </w:r>
      <w:r>
        <w:rPr>
          <w:rFonts w:hint="default" w:ascii="Times New Roman" w:hAnsi="Times New Roman" w:eastAsia="仿宋" w:cs="Times New Roman"/>
          <w:spacing w:val="-3"/>
          <w:sz w:val="32"/>
          <w:szCs w:val="32"/>
          <w:highlight w:val="none"/>
        </w:rPr>
        <w:t>管理制度建设等。</w:t>
      </w:r>
    </w:p>
    <w:p w14:paraId="2A95FF03">
      <w:pPr>
        <w:pStyle w:val="4"/>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三</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服务方案、服务承诺、质量保障等文件。</w:t>
      </w:r>
    </w:p>
    <w:p w14:paraId="29802AFF">
      <w:pPr>
        <w:pStyle w:val="4"/>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四</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竞争性谈判申请人应提交的资料作为其竞争性谈判申请文件的一部分，所有文件必须真实可靠、不得伪造，如竞争性谈判申请文件存在虚假，在评审阶段，</w:t>
      </w:r>
      <w:r>
        <w:rPr>
          <w:rFonts w:hint="default" w:ascii="Times New Roman" w:hAnsi="Times New Roman" w:eastAsia="仿宋" w:cs="Times New Roman"/>
          <w:sz w:val="32"/>
          <w:szCs w:val="32"/>
          <w:highlight w:val="none"/>
          <w:lang w:eastAsia="zh-CN"/>
        </w:rPr>
        <w:t>谈判小组</w:t>
      </w:r>
      <w:r>
        <w:rPr>
          <w:rFonts w:hint="default" w:ascii="Times New Roman" w:hAnsi="Times New Roman" w:eastAsia="仿宋" w:cs="Times New Roman"/>
          <w:sz w:val="32"/>
          <w:szCs w:val="32"/>
          <w:highlight w:val="none"/>
        </w:rPr>
        <w:t>应将该竞争性谈判申请文件作废标处理；中标候选人确定后发现的，竞争性谈判人将按相关法律法规上报有关部门处理。</w:t>
      </w:r>
    </w:p>
    <w:p w14:paraId="61131E00">
      <w:pPr>
        <w:pStyle w:val="6"/>
        <w:rPr>
          <w:rFonts w:hint="default" w:ascii="Times New Roman" w:hAnsi="Times New Roman" w:eastAsia="仿宋" w:cs="Times New Roman"/>
          <w:b/>
          <w:bCs/>
          <w:w w:val="95"/>
          <w:sz w:val="36"/>
          <w:szCs w:val="36"/>
          <w:highlight w:val="none"/>
          <w:lang w:val="en-US" w:eastAsia="zh-CN"/>
        </w:rPr>
      </w:pPr>
      <w:bookmarkStart w:id="42" w:name="_Toc21353"/>
      <w:r>
        <w:rPr>
          <w:rFonts w:hint="default" w:ascii="Times New Roman" w:hAnsi="Times New Roman" w:eastAsia="仿宋" w:cs="Times New Roman"/>
          <w:b/>
          <w:bCs/>
          <w:w w:val="95"/>
          <w:sz w:val="36"/>
          <w:szCs w:val="36"/>
          <w:highlight w:val="none"/>
          <w:lang w:val="en-US" w:eastAsia="zh-CN"/>
        </w:rPr>
        <w:t>五、公告发布和谈判文件的获取</w:t>
      </w:r>
      <w:bookmarkEnd w:id="42"/>
    </w:p>
    <w:p w14:paraId="1051068E">
      <w:pPr>
        <w:pStyle w:val="4"/>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default" w:ascii="Times New Roman" w:hAnsi="Times New Roman" w:cs="Times New Roman"/>
          <w:highlight w:val="none"/>
          <w:lang w:val="en-US" w:eastAsia="zh-CN"/>
        </w:rPr>
      </w:pPr>
      <w:r>
        <w:rPr>
          <w:rFonts w:hint="default" w:ascii="Times New Roman" w:hAnsi="Times New Roman" w:eastAsia="仿宋" w:cs="Times New Roman"/>
          <w:sz w:val="32"/>
          <w:szCs w:val="32"/>
          <w:highlight w:val="none"/>
          <w:lang w:val="en-US" w:eastAsia="zh-CN"/>
        </w:rPr>
        <w:t xml:space="preserve">    本次谈判邀请公告在四川蜀道铁路运营管理集团有限责任公司（https://www.sdtlyyjt.com</w:t>
      </w:r>
      <w:r>
        <w:rPr>
          <w:rFonts w:hint="eastAsia"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网站发布，供应商在公告内附件下载谈判文件。</w:t>
      </w:r>
      <w:bookmarkStart w:id="43" w:name="_Toc1759403446"/>
      <w:bookmarkStart w:id="44" w:name="_Toc30569"/>
    </w:p>
    <w:p w14:paraId="5C995023">
      <w:pPr>
        <w:pStyle w:val="6"/>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highlight w:val="none"/>
        </w:rPr>
      </w:pPr>
      <w:bookmarkStart w:id="45" w:name="_Toc11107"/>
      <w:bookmarkStart w:id="46" w:name="_Toc7221"/>
      <w:bookmarkStart w:id="47" w:name="_Toc11237"/>
      <w:bookmarkStart w:id="48" w:name="_Toc18000"/>
      <w:bookmarkStart w:id="49" w:name="_Toc15592"/>
      <w:bookmarkStart w:id="50" w:name="_Toc2128"/>
      <w:r>
        <w:rPr>
          <w:rFonts w:hint="default" w:ascii="Times New Roman" w:hAnsi="Times New Roman" w:cs="Times New Roman"/>
          <w:highlight w:val="none"/>
          <w:lang w:val="en-US" w:eastAsia="zh-CN"/>
        </w:rPr>
        <w:t>六</w:t>
      </w:r>
      <w:r>
        <w:rPr>
          <w:rFonts w:hint="default" w:ascii="Times New Roman" w:hAnsi="Times New Roman" w:cs="Times New Roman"/>
          <w:highlight w:val="none"/>
        </w:rPr>
        <w:t>、竞争性谈判申请文件的送交和相关事宜</w:t>
      </w:r>
      <w:bookmarkEnd w:id="43"/>
      <w:bookmarkEnd w:id="44"/>
      <w:bookmarkEnd w:id="45"/>
      <w:bookmarkEnd w:id="46"/>
      <w:bookmarkEnd w:id="47"/>
      <w:bookmarkEnd w:id="48"/>
      <w:bookmarkEnd w:id="49"/>
      <w:bookmarkEnd w:id="50"/>
    </w:p>
    <w:p w14:paraId="18F7AB65">
      <w:pPr>
        <w:pStyle w:val="4"/>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一</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凡有意参加的潜在竞争性谈判申请人，按上述要求报送竞争性谈判申请文件。竞争性谈判申请文件要求按规定格式和内容填报，统一用A4纸打印，一式两份，正本一份，副本一份，分别装订成册，如正副本内容不一致，以正本为准，正本与副本一并包装，加贴封条。（外层封套上不应有任何竞争性谈判申请人的识别标志；竞争性谈判申请文件所有需加盖单位公章的地方均需加盖单位公章）。</w:t>
      </w:r>
    </w:p>
    <w:p w14:paraId="36BDDEC4">
      <w:pPr>
        <w:pStyle w:val="4"/>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（二）响应文件截止时间和谈判时间</w:t>
      </w:r>
    </w:p>
    <w:p w14:paraId="5EDD64BD">
      <w:pPr>
        <w:pStyle w:val="4"/>
        <w:keepNext w:val="0"/>
        <w:keepLines w:val="0"/>
        <w:pageBreakBefore w:val="0"/>
        <w:widowControl w:val="0"/>
        <w:numPr>
          <w:ilvl w:val="-1"/>
          <w:numId w:val="0"/>
        </w:numPr>
        <w:tabs>
          <w:tab w:val="left" w:pos="6520"/>
        </w:tabs>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color w:val="auto"/>
          <w:sz w:val="32"/>
          <w:szCs w:val="32"/>
          <w:highlight w:val="none"/>
          <w:u w:val="none"/>
          <w:lang w:val="en-US" w:eastAsia="zh-CN"/>
        </w:rPr>
        <w:t>响应文件递交截止时间及谈判开始时间为2025年</w:t>
      </w:r>
      <w:r>
        <w:rPr>
          <w:rFonts w:hint="eastAsia" w:ascii="Times New Roman" w:hAnsi="Times New Roman" w:eastAsia="仿宋" w:cs="Times New Roman"/>
          <w:color w:val="auto"/>
          <w:sz w:val="32"/>
          <w:szCs w:val="32"/>
          <w:highlight w:val="none"/>
          <w:u w:val="none"/>
          <w:lang w:val="en-US" w:eastAsia="zh-CN"/>
        </w:rPr>
        <w:t>9</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 w:cs="Times New Roman"/>
          <w:color w:val="auto"/>
          <w:sz w:val="32"/>
          <w:szCs w:val="32"/>
          <w:highlight w:val="none"/>
          <w:u w:val="none"/>
          <w:lang w:val="en-US" w:eastAsia="zh-CN"/>
        </w:rPr>
        <w:t>日上午</w:t>
      </w:r>
      <w:r>
        <w:rPr>
          <w:rFonts w:hint="eastAsia" w:ascii="Times New Roman" w:hAnsi="Times New Roman" w:eastAsia="仿宋" w:cs="Times New Roman"/>
          <w:color w:val="auto"/>
          <w:sz w:val="32"/>
          <w:szCs w:val="32"/>
          <w:highlight w:val="none"/>
          <w:u w:val="none"/>
          <w:lang w:val="en-US" w:eastAsia="zh-CN"/>
        </w:rPr>
        <w:t>10</w:t>
      </w:r>
      <w:r>
        <w:rPr>
          <w:rFonts w:hint="default" w:ascii="Times New Roman" w:hAnsi="Times New Roman" w:eastAsia="仿宋" w:cs="Times New Roman"/>
          <w:color w:val="auto"/>
          <w:sz w:val="32"/>
          <w:szCs w:val="32"/>
          <w:highlight w:val="none"/>
          <w:u w:val="none"/>
          <w:lang w:val="en-US" w:eastAsia="zh-CN"/>
        </w:rPr>
        <w:t>:</w:t>
      </w:r>
      <w:r>
        <w:rPr>
          <w:rFonts w:hint="eastAsia" w:ascii="Times New Roman" w:hAnsi="Times New Roman" w:eastAsia="仿宋" w:cs="Times New Roman"/>
          <w:color w:val="auto"/>
          <w:sz w:val="32"/>
          <w:szCs w:val="32"/>
          <w:highlight w:val="none"/>
          <w:u w:val="none"/>
          <w:lang w:val="en-US" w:eastAsia="zh-CN"/>
        </w:rPr>
        <w:t>0</w:t>
      </w:r>
      <w:r>
        <w:rPr>
          <w:rFonts w:hint="default" w:ascii="Times New Roman" w:hAnsi="Times New Roman" w:eastAsia="仿宋" w:cs="Times New Roman"/>
          <w:color w:val="auto"/>
          <w:sz w:val="32"/>
          <w:szCs w:val="32"/>
          <w:highlight w:val="none"/>
          <w:u w:val="none"/>
          <w:lang w:val="en-US" w:eastAsia="zh-CN"/>
        </w:rPr>
        <w:t>0。请参与的供应商携带其公司委托授权书、经办人身份证原件及复印件提前30分钟签到。供应商必须将按要求密封完好的响应文件以面交方式送达采购人指定地点：成都市武侯区天府一街535号两江国际A座23楼2339会议室。采购人定于响应文件送交截止时间的同一时间、同一地点举行公开开标，供应商应派代表出席并</w:t>
      </w:r>
      <w:r>
        <w:rPr>
          <w:rFonts w:hint="eastAsia" w:ascii="Times New Roman" w:hAnsi="Times New Roman" w:eastAsia="仿宋" w:cs="Times New Roman"/>
          <w:color w:val="auto"/>
          <w:sz w:val="32"/>
          <w:szCs w:val="32"/>
          <w:highlight w:val="none"/>
          <w:u w:val="none"/>
          <w:lang w:val="en-US" w:eastAsia="zh-CN"/>
        </w:rPr>
        <w:t>确认</w:t>
      </w:r>
      <w:r>
        <w:rPr>
          <w:rFonts w:hint="default" w:ascii="Times New Roman" w:hAnsi="Times New Roman" w:eastAsia="仿宋" w:cs="Times New Roman"/>
          <w:color w:val="auto"/>
          <w:sz w:val="32"/>
          <w:szCs w:val="32"/>
          <w:highlight w:val="none"/>
          <w:u w:val="none"/>
          <w:lang w:val="en-US" w:eastAsia="zh-CN"/>
        </w:rPr>
        <w:t>开标结果。</w:t>
      </w:r>
      <w:r>
        <w:rPr>
          <w:rFonts w:hint="default" w:ascii="Times New Roman" w:hAnsi="Times New Roman" w:eastAsia="仿宋" w:cs="Times New Roman"/>
          <w:sz w:val="32"/>
          <w:szCs w:val="32"/>
          <w:highlight w:val="none"/>
        </w:rPr>
        <w:t>逾期送达的或者未送达指定地点的竞争性谈判申请文件，竞争性谈判人不予受理。</w:t>
      </w:r>
    </w:p>
    <w:p w14:paraId="4DED3C37">
      <w:pPr>
        <w:pStyle w:val="6"/>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highlight w:val="none"/>
        </w:rPr>
      </w:pPr>
      <w:bookmarkStart w:id="51" w:name="_Toc8679"/>
      <w:bookmarkStart w:id="52" w:name="_Toc25372"/>
      <w:bookmarkStart w:id="53" w:name="_Toc28688"/>
      <w:bookmarkStart w:id="54" w:name="_Toc31875"/>
      <w:bookmarkStart w:id="55" w:name="_Toc6437"/>
      <w:bookmarkStart w:id="56" w:name="_Toc28671"/>
      <w:bookmarkStart w:id="57" w:name="_Toc22837"/>
      <w:bookmarkStart w:id="58" w:name="_Toc1591381379"/>
      <w:r>
        <w:rPr>
          <w:rFonts w:hint="default" w:ascii="Times New Roman" w:hAnsi="Times New Roman" w:cs="Times New Roman"/>
          <w:highlight w:val="none"/>
          <w:lang w:val="en-US" w:eastAsia="zh-CN"/>
        </w:rPr>
        <w:t>七</w:t>
      </w:r>
      <w:r>
        <w:rPr>
          <w:rFonts w:hint="default" w:ascii="Times New Roman" w:hAnsi="Times New Roman" w:cs="Times New Roman"/>
          <w:highlight w:val="none"/>
        </w:rPr>
        <w:t>、评审办法</w:t>
      </w:r>
      <w:bookmarkEnd w:id="51"/>
      <w:bookmarkEnd w:id="52"/>
      <w:bookmarkEnd w:id="53"/>
      <w:bookmarkEnd w:id="54"/>
      <w:bookmarkEnd w:id="55"/>
      <w:bookmarkEnd w:id="56"/>
      <w:bookmarkEnd w:id="57"/>
      <w:bookmarkEnd w:id="58"/>
    </w:p>
    <w:p w14:paraId="74377142">
      <w:pPr>
        <w:pStyle w:val="4"/>
        <w:spacing w:line="570" w:lineRule="exact"/>
        <w:ind w:firstLine="640" w:firstLineChars="200"/>
        <w:jc w:val="both"/>
        <w:rPr>
          <w:rFonts w:hint="default" w:ascii="Times New Roman" w:hAnsi="Times New Roman" w:cs="Times New Roman"/>
          <w:lang w:val="en-US" w:eastAsia="zh-CN"/>
        </w:rPr>
      </w:pPr>
      <w:r>
        <w:rPr>
          <w:rFonts w:hint="default" w:ascii="Times New Roman" w:hAnsi="Times New Roman" w:eastAsia="仿宋" w:cs="Times New Roman"/>
          <w:sz w:val="32"/>
          <w:szCs w:val="32"/>
          <w:highlight w:val="none"/>
        </w:rPr>
        <w:t>本次评审采用综合评分法。</w:t>
      </w:r>
    </w:p>
    <w:p w14:paraId="310CB2C2">
      <w:pPr>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b/>
          <w:sz w:val="36"/>
          <w:szCs w:val="36"/>
          <w:highlight w:val="none"/>
        </w:rPr>
      </w:pPr>
      <w:r>
        <w:rPr>
          <w:rFonts w:hint="default" w:ascii="Times New Roman" w:hAnsi="Times New Roman" w:cs="Times New Roman"/>
          <w:b/>
          <w:sz w:val="36"/>
          <w:szCs w:val="36"/>
          <w:highlight w:val="none"/>
          <w:lang w:val="en-US" w:eastAsia="zh-CN"/>
        </w:rPr>
        <w:t>八、</w:t>
      </w:r>
      <w:r>
        <w:rPr>
          <w:rFonts w:hint="default" w:ascii="Times New Roman" w:hAnsi="Times New Roman" w:cs="Times New Roman"/>
          <w:b/>
          <w:sz w:val="36"/>
          <w:szCs w:val="36"/>
          <w:highlight w:val="none"/>
        </w:rPr>
        <w:t>联系方式</w:t>
      </w:r>
    </w:p>
    <w:p w14:paraId="149C9319">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eastAsia="仿宋" w:cs="Times New Roman"/>
          <w:sz w:val="32"/>
          <w:szCs w:val="32"/>
          <w:highlight w:val="none"/>
          <w:u w:val="none"/>
          <w:lang w:val="en-US" w:eastAsia="zh-CN"/>
        </w:rPr>
      </w:pPr>
      <w:r>
        <w:rPr>
          <w:rFonts w:hint="default" w:ascii="Times New Roman" w:hAnsi="Times New Roman" w:cs="Times New Roman"/>
          <w:sz w:val="32"/>
          <w:szCs w:val="32"/>
          <w:highlight w:val="none"/>
          <w:u w:val="none"/>
        </w:rPr>
        <w:t>地</w:t>
      </w:r>
      <w:r>
        <w:rPr>
          <w:rFonts w:hint="default" w:ascii="Times New Roman" w:hAnsi="Times New Roman" w:cs="Times New Roman"/>
          <w:sz w:val="32"/>
          <w:szCs w:val="32"/>
          <w:highlight w:val="none"/>
          <w:u w:val="none"/>
        </w:rPr>
        <w:tab/>
      </w:r>
      <w:r>
        <w:rPr>
          <w:rFonts w:hint="default" w:ascii="Times New Roman" w:hAnsi="Times New Roman" w:cs="Times New Roman"/>
          <w:sz w:val="32"/>
          <w:szCs w:val="32"/>
          <w:highlight w:val="none"/>
          <w:u w:val="none"/>
        </w:rPr>
        <w:t>址：</w:t>
      </w:r>
      <w:r>
        <w:rPr>
          <w:rFonts w:hint="default" w:ascii="Times New Roman" w:hAnsi="Times New Roman" w:cs="Times New Roman"/>
          <w:sz w:val="32"/>
          <w:szCs w:val="32"/>
          <w:highlight w:val="none"/>
          <w:u w:val="none"/>
        </w:rPr>
        <w:tab/>
      </w:r>
      <w:r>
        <w:rPr>
          <w:rFonts w:hint="default" w:ascii="Times New Roman" w:hAnsi="Times New Roman" w:cs="Times New Roman"/>
          <w:sz w:val="32"/>
          <w:szCs w:val="32"/>
          <w:highlight w:val="none"/>
          <w:u w:val="none"/>
          <w:lang w:val="en-US"/>
        </w:rPr>
        <w:t>成都市高新区天府一街</w:t>
      </w:r>
      <w:r>
        <w:rPr>
          <w:rFonts w:hint="default" w:ascii="Times New Roman" w:hAnsi="Times New Roman" w:eastAsia="仿宋" w:cs="Times New Roman"/>
          <w:sz w:val="32"/>
          <w:szCs w:val="32"/>
          <w:highlight w:val="none"/>
          <w:u w:val="none"/>
          <w:lang w:val="en-US" w:eastAsia="zh-CN"/>
        </w:rPr>
        <w:t>535号</w:t>
      </w:r>
      <w:r>
        <w:rPr>
          <w:rFonts w:hint="default" w:ascii="Times New Roman" w:hAnsi="Times New Roman" w:cs="Times New Roman"/>
          <w:sz w:val="32"/>
          <w:szCs w:val="32"/>
          <w:highlight w:val="none"/>
          <w:u w:val="none"/>
          <w:lang w:val="en-US"/>
        </w:rPr>
        <w:t>两江国际A栋22楼</w:t>
      </w:r>
    </w:p>
    <w:p w14:paraId="7AF01BD3">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Times New Roman" w:hAnsi="Times New Roman" w:cs="Times New Roman"/>
          <w:sz w:val="32"/>
          <w:szCs w:val="32"/>
          <w:highlight w:val="none"/>
          <w:u w:val="none"/>
          <w:lang w:val="en-US"/>
        </w:rPr>
      </w:pPr>
      <w:r>
        <w:rPr>
          <w:rFonts w:hint="default" w:ascii="Times New Roman" w:hAnsi="Times New Roman" w:cs="Times New Roman"/>
          <w:sz w:val="32"/>
          <w:szCs w:val="32"/>
          <w:highlight w:val="none"/>
          <w:u w:val="none"/>
        </w:rPr>
        <w:t>电</w:t>
      </w:r>
      <w:r>
        <w:rPr>
          <w:rFonts w:hint="default" w:ascii="Times New Roman" w:hAnsi="Times New Roman" w:cs="Times New Roman"/>
          <w:sz w:val="32"/>
          <w:szCs w:val="32"/>
          <w:highlight w:val="none"/>
          <w:u w:val="none"/>
        </w:rPr>
        <w:tab/>
      </w:r>
      <w:r>
        <w:rPr>
          <w:rFonts w:hint="default" w:ascii="Times New Roman" w:hAnsi="Times New Roman" w:cs="Times New Roman"/>
          <w:sz w:val="32"/>
          <w:szCs w:val="32"/>
          <w:highlight w:val="none"/>
          <w:u w:val="none"/>
        </w:rPr>
        <w:t>话：</w:t>
      </w:r>
      <w:r>
        <w:rPr>
          <w:rFonts w:hint="default" w:ascii="Times New Roman" w:hAnsi="Times New Roman" w:cs="Times New Roman"/>
          <w:sz w:val="32"/>
          <w:szCs w:val="32"/>
          <w:highlight w:val="none"/>
          <w:u w:val="none"/>
        </w:rPr>
        <w:tab/>
      </w:r>
      <w:r>
        <w:rPr>
          <w:rFonts w:hint="default" w:ascii="Times New Roman" w:hAnsi="Times New Roman" w:cs="Times New Roman"/>
          <w:sz w:val="32"/>
          <w:szCs w:val="32"/>
          <w:highlight w:val="none"/>
          <w:u w:val="none"/>
          <w:lang w:val="en-US" w:eastAsia="zh-CN"/>
        </w:rPr>
        <w:t>028-81266100</w:t>
      </w:r>
      <w:r>
        <w:rPr>
          <w:rFonts w:hint="default" w:ascii="Times New Roman" w:hAnsi="Times New Roman" w:cs="Times New Roman"/>
          <w:sz w:val="32"/>
          <w:szCs w:val="32"/>
          <w:highlight w:val="none"/>
          <w:u w:val="none"/>
          <w:lang w:val="en-US"/>
        </w:rPr>
        <w:t xml:space="preserve"> </w:t>
      </w:r>
    </w:p>
    <w:p w14:paraId="7A681EA1">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sz w:val="32"/>
          <w:szCs w:val="32"/>
          <w:highlight w:val="none"/>
          <w:u w:val="none"/>
        </w:rPr>
        <w:t>联系人：</w:t>
      </w:r>
      <w:r>
        <w:rPr>
          <w:rFonts w:hint="default" w:ascii="Times New Roman" w:hAnsi="Times New Roman" w:cs="Times New Roman"/>
          <w:sz w:val="32"/>
          <w:szCs w:val="32"/>
          <w:highlight w:val="none"/>
          <w:u w:val="none"/>
        </w:rPr>
        <w:tab/>
      </w:r>
      <w:r>
        <w:rPr>
          <w:rFonts w:hint="default" w:ascii="Times New Roman" w:hAnsi="Times New Roman" w:cs="Times New Roman"/>
          <w:sz w:val="32"/>
          <w:szCs w:val="32"/>
          <w:highlight w:val="none"/>
          <w:u w:val="none"/>
          <w:lang w:val="en-US"/>
        </w:rPr>
        <w:t>沈</w:t>
      </w:r>
      <w:r>
        <w:rPr>
          <w:rFonts w:hint="default" w:ascii="Times New Roman" w:hAnsi="Times New Roman" w:cs="Times New Roman"/>
          <w:sz w:val="32"/>
          <w:szCs w:val="32"/>
          <w:highlight w:val="none"/>
          <w:u w:val="none"/>
          <w:lang w:val="en-US" w:eastAsia="zh-CN"/>
        </w:rPr>
        <w:t>老师</w:t>
      </w:r>
      <w:r>
        <w:rPr>
          <w:rFonts w:hint="default" w:ascii="Times New Roman" w:hAnsi="Times New Roman" w:cs="Times New Roman"/>
          <w:sz w:val="32"/>
          <w:szCs w:val="32"/>
          <w:highlight w:val="none"/>
          <w:u w:val="none"/>
          <w:lang w:val="en-US"/>
        </w:rPr>
        <w:t xml:space="preserve">  </w:t>
      </w:r>
      <w:bookmarkStart w:id="59" w:name="_Toc9022"/>
      <w:bookmarkStart w:id="60" w:name="_Toc1585497115"/>
    </w:p>
    <w:p w14:paraId="5BA0052B">
      <w:pPr>
        <w:pStyle w:val="5"/>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hint="default" w:ascii="Times New Roman" w:hAnsi="Times New Roman" w:cs="Times New Roman"/>
          <w:highlight w:val="none"/>
        </w:rPr>
      </w:pPr>
    </w:p>
    <w:p w14:paraId="5ADF2328">
      <w:pPr>
        <w:pStyle w:val="5"/>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hint="default" w:ascii="Times New Roman" w:hAnsi="Times New Roman" w:cs="Times New Roman"/>
          <w:highlight w:val="none"/>
        </w:rPr>
      </w:pPr>
    </w:p>
    <w:p w14:paraId="40563E74">
      <w:pPr>
        <w:pStyle w:val="5"/>
        <w:rPr>
          <w:rFonts w:hint="default" w:ascii="Times New Roman" w:hAnsi="Times New Roman" w:cs="Times New Roman"/>
          <w:highlight w:val="none"/>
        </w:rPr>
      </w:pPr>
    </w:p>
    <w:p w14:paraId="73CC6DC2">
      <w:pPr>
        <w:pStyle w:val="5"/>
        <w:keepNext w:val="0"/>
        <w:keepLines w:val="0"/>
        <w:pageBreakBefore w:val="0"/>
        <w:widowControl w:val="0"/>
        <w:kinsoku/>
        <w:wordWrap/>
        <w:overflowPunct/>
        <w:topLinePunct w:val="0"/>
        <w:bidi w:val="0"/>
        <w:adjustRightInd/>
        <w:snapToGrid/>
        <w:spacing w:line="570" w:lineRule="exact"/>
        <w:textAlignment w:val="auto"/>
        <w:rPr>
          <w:rFonts w:hint="default" w:ascii="Times New Roman" w:hAnsi="Times New Roman" w:cs="Times New Roman"/>
          <w:highlight w:val="none"/>
        </w:rPr>
      </w:pPr>
      <w:bookmarkStart w:id="61" w:name="_Toc17327"/>
      <w:bookmarkStart w:id="62" w:name="_Toc8524"/>
    </w:p>
    <w:p w14:paraId="01918372">
      <w:pPr>
        <w:rPr>
          <w:rFonts w:hint="default" w:ascii="Times New Roman" w:hAnsi="Times New Roman" w:cs="Times New Roman"/>
          <w:highlight w:val="none"/>
        </w:rPr>
      </w:pPr>
    </w:p>
    <w:p w14:paraId="5029ED9E">
      <w:pPr>
        <w:pStyle w:val="2"/>
        <w:rPr>
          <w:rFonts w:hint="default"/>
        </w:rPr>
      </w:pPr>
    </w:p>
    <w:p w14:paraId="0E429E21">
      <w:pPr>
        <w:rPr>
          <w:rFonts w:hint="default" w:ascii="Times New Roman" w:hAnsi="Times New Roman" w:cs="Times New Roman"/>
          <w:highlight w:val="none"/>
        </w:rPr>
      </w:pPr>
    </w:p>
    <w:p w14:paraId="1F70A5DC">
      <w:pPr>
        <w:pStyle w:val="5"/>
        <w:keepNext w:val="0"/>
        <w:keepLines w:val="0"/>
        <w:pageBreakBefore w:val="0"/>
        <w:widowControl w:val="0"/>
        <w:kinsoku/>
        <w:wordWrap/>
        <w:overflowPunct/>
        <w:topLinePunct w:val="0"/>
        <w:bidi w:val="0"/>
        <w:adjustRightInd/>
        <w:snapToGrid/>
        <w:spacing w:line="570" w:lineRule="exact"/>
        <w:textAlignment w:val="auto"/>
        <w:rPr>
          <w:rFonts w:ascii="Times New Roman" w:hAnsi="Times New Roman" w:cs="Times New Roman"/>
          <w:highlight w:val="none"/>
        </w:rPr>
      </w:pPr>
      <w:bookmarkStart w:id="63" w:name="_Toc9773"/>
      <w:bookmarkStart w:id="64" w:name="_Toc14319"/>
      <w:bookmarkStart w:id="65" w:name="_Toc23967"/>
      <w:bookmarkStart w:id="66" w:name="_Toc31480"/>
      <w:r>
        <w:rPr>
          <w:rFonts w:hint="default" w:ascii="Times New Roman" w:hAnsi="Times New Roman" w:cs="Times New Roman"/>
          <w:highlight w:val="none"/>
        </w:rPr>
        <w:t xml:space="preserve">第二章 </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val="en-US" w:eastAsia="zh-Hans"/>
        </w:rPr>
        <w:t>谈判</w:t>
      </w:r>
      <w:r>
        <w:rPr>
          <w:rFonts w:hint="default" w:ascii="Times New Roman" w:hAnsi="Times New Roman" w:cs="Times New Roman"/>
          <w:highlight w:val="none"/>
        </w:rPr>
        <w:t>须知</w:t>
      </w:r>
      <w:bookmarkEnd w:id="59"/>
      <w:bookmarkEnd w:id="60"/>
      <w:bookmarkEnd w:id="61"/>
      <w:bookmarkEnd w:id="62"/>
      <w:bookmarkEnd w:id="63"/>
      <w:bookmarkEnd w:id="64"/>
      <w:bookmarkEnd w:id="65"/>
      <w:bookmarkEnd w:id="66"/>
    </w:p>
    <w:p w14:paraId="67300095">
      <w:pPr>
        <w:pStyle w:val="6"/>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default" w:ascii="Times New Roman" w:hAnsi="Times New Roman" w:cs="Times New Roman"/>
          <w:highlight w:val="none"/>
        </w:rPr>
      </w:pPr>
      <w:bookmarkStart w:id="67" w:name="一、总则"/>
      <w:bookmarkEnd w:id="67"/>
      <w:bookmarkStart w:id="68" w:name="_Toc15791"/>
      <w:bookmarkStart w:id="69" w:name="_Toc1472919829"/>
    </w:p>
    <w:p w14:paraId="0D0C48FE">
      <w:pPr>
        <w:pStyle w:val="6"/>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hint="default" w:ascii="Times New Roman" w:hAnsi="Times New Roman" w:eastAsia="仿宋" w:cs="Times New Roman"/>
          <w:highlight w:val="none"/>
          <w:lang w:val="en-US" w:eastAsia="zh-CN"/>
        </w:rPr>
      </w:pPr>
      <w:bookmarkStart w:id="70" w:name="_Toc28903"/>
      <w:bookmarkStart w:id="71" w:name="_Toc29297"/>
      <w:bookmarkStart w:id="72" w:name="_Toc1877"/>
      <w:bookmarkStart w:id="73" w:name="_Toc22389"/>
      <w:bookmarkStart w:id="74" w:name="_Toc25780"/>
      <w:bookmarkStart w:id="75" w:name="_Toc6524"/>
      <w:r>
        <w:rPr>
          <w:rFonts w:hint="default" w:ascii="Times New Roman" w:hAnsi="Times New Roman" w:cs="Times New Roman"/>
          <w:highlight w:val="none"/>
        </w:rPr>
        <w:t>一、</w:t>
      </w:r>
      <w:bookmarkEnd w:id="68"/>
      <w:bookmarkEnd w:id="69"/>
      <w:r>
        <w:rPr>
          <w:rFonts w:hint="default" w:ascii="Times New Roman" w:hAnsi="Times New Roman" w:cs="Times New Roman"/>
          <w:highlight w:val="none"/>
          <w:lang w:val="en-US" w:eastAsia="zh-CN"/>
        </w:rPr>
        <w:t>总则</w:t>
      </w:r>
      <w:bookmarkEnd w:id="70"/>
      <w:bookmarkEnd w:id="71"/>
      <w:bookmarkEnd w:id="72"/>
      <w:bookmarkEnd w:id="73"/>
      <w:bookmarkEnd w:id="74"/>
      <w:bookmarkEnd w:id="75"/>
    </w:p>
    <w:p w14:paraId="15380DAC">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项目竞争性谈判情况</w:t>
      </w:r>
    </w:p>
    <w:p w14:paraId="06FD0F31">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cs="Times New Roman"/>
          <w:sz w:val="32"/>
          <w:szCs w:val="32"/>
          <w:highlight w:val="none"/>
          <w:lang w:val="en-US"/>
        </w:rPr>
        <w:t>1.</w:t>
      </w:r>
      <w:r>
        <w:rPr>
          <w:rFonts w:hint="eastAsia" w:ascii="Times New Roman" w:hAnsi="Times New Roman" w:cs="Times New Roman"/>
          <w:sz w:val="32"/>
          <w:szCs w:val="32"/>
          <w:highlight w:val="none"/>
          <w:lang w:val="en-US" w:eastAsia="zh-CN"/>
        </w:rPr>
        <w:t>谈判</w:t>
      </w:r>
      <w:r>
        <w:rPr>
          <w:rFonts w:hint="default" w:ascii="Times New Roman" w:hAnsi="Times New Roman" w:cs="Times New Roman"/>
          <w:sz w:val="32"/>
          <w:szCs w:val="32"/>
          <w:highlight w:val="none"/>
        </w:rPr>
        <w:t>人：四川蜀道铁路</w:t>
      </w:r>
      <w:r>
        <w:rPr>
          <w:rFonts w:hint="default" w:ascii="Times New Roman" w:hAnsi="Times New Roman" w:cs="Times New Roman"/>
          <w:sz w:val="32"/>
          <w:szCs w:val="32"/>
          <w:highlight w:val="none"/>
          <w:lang w:val="en-US"/>
        </w:rPr>
        <w:t>运营管理集团</w:t>
      </w:r>
      <w:r>
        <w:rPr>
          <w:rFonts w:hint="default" w:ascii="Times New Roman" w:hAnsi="Times New Roman" w:cs="Times New Roman"/>
          <w:sz w:val="32"/>
          <w:szCs w:val="32"/>
          <w:highlight w:val="none"/>
        </w:rPr>
        <w:t>有限责任公司</w:t>
      </w:r>
      <w:r>
        <w:rPr>
          <w:rFonts w:hint="default" w:ascii="Times New Roman" w:hAnsi="Times New Roman" w:cs="Times New Roman"/>
          <w:sz w:val="32"/>
          <w:szCs w:val="32"/>
          <w:highlight w:val="none"/>
          <w:lang w:eastAsia="zh-CN"/>
        </w:rPr>
        <w:t>。</w:t>
      </w:r>
    </w:p>
    <w:p w14:paraId="676F8508">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cs="Times New Roman"/>
          <w:spacing w:val="-13"/>
          <w:sz w:val="32"/>
          <w:highlight w:val="none"/>
        </w:rPr>
      </w:pPr>
      <w:r>
        <w:rPr>
          <w:rFonts w:hint="default" w:ascii="Times New Roman" w:hAnsi="Times New Roman" w:cs="Times New Roman"/>
          <w:sz w:val="32"/>
          <w:szCs w:val="32"/>
          <w:highlight w:val="none"/>
          <w:lang w:val="en-US"/>
        </w:rPr>
        <w:t>2</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rPr>
        <w:t>项目地点：</w:t>
      </w:r>
      <w:r>
        <w:rPr>
          <w:rFonts w:hint="default" w:ascii="Times New Roman" w:hAnsi="Times New Roman" w:cs="Times New Roman"/>
          <w:spacing w:val="8"/>
          <w:sz w:val="32"/>
          <w:highlight w:val="none"/>
          <w:lang w:val="en-US"/>
        </w:rPr>
        <w:t>成都市武侯区吉庆一路与天府一街交叉口西南60米两江国际A栋22-23楼（总面积：3925.2m</w:t>
      </w:r>
      <w:r>
        <w:rPr>
          <w:rFonts w:hint="default" w:ascii="Times New Roman" w:hAnsi="Times New Roman" w:cs="Times New Roman"/>
          <w:spacing w:val="8"/>
          <w:sz w:val="32"/>
          <w:highlight w:val="none"/>
          <w:vertAlign w:val="superscript"/>
          <w:lang w:val="en-US"/>
        </w:rPr>
        <w:t>2</w:t>
      </w:r>
      <w:r>
        <w:rPr>
          <w:rFonts w:hint="default" w:ascii="Times New Roman" w:hAnsi="Times New Roman" w:cs="Times New Roman"/>
          <w:spacing w:val="8"/>
          <w:sz w:val="32"/>
          <w:highlight w:val="none"/>
          <w:lang w:val="en-US"/>
        </w:rPr>
        <w:t>）</w:t>
      </w:r>
      <w:r>
        <w:rPr>
          <w:rFonts w:hint="default" w:ascii="Times New Roman" w:hAnsi="Times New Roman" w:cs="Times New Roman"/>
          <w:spacing w:val="-13"/>
          <w:sz w:val="32"/>
          <w:highlight w:val="none"/>
        </w:rPr>
        <w:t>。</w:t>
      </w:r>
    </w:p>
    <w:p w14:paraId="2327C5A4">
      <w:pPr>
        <w:keepNext w:val="0"/>
        <w:keepLines w:val="0"/>
        <w:pageBreakBefore w:val="0"/>
        <w:widowControl w:val="0"/>
        <w:kinsoku/>
        <w:wordWrap/>
        <w:overflowPunct/>
        <w:topLinePunct w:val="0"/>
        <w:autoSpaceDE w:val="0"/>
        <w:autoSpaceDN w:val="0"/>
        <w:bidi w:val="0"/>
        <w:adjustRightInd/>
        <w:snapToGrid/>
        <w:spacing w:line="570" w:lineRule="exact"/>
        <w:ind w:left="958" w:leftChars="228" w:hanging="320" w:hangingChars="100"/>
        <w:jc w:val="both"/>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rPr>
        <w:t>项目时间：</w:t>
      </w:r>
      <w:r>
        <w:rPr>
          <w:rFonts w:hint="default" w:ascii="Times New Roman" w:hAnsi="Times New Roman" w:cs="Times New Roman"/>
          <w:sz w:val="32"/>
          <w:szCs w:val="32"/>
          <w:highlight w:val="none"/>
          <w:u w:val="single"/>
          <w:lang w:val="en-US"/>
        </w:rPr>
        <w:t xml:space="preserve"> </w:t>
      </w:r>
      <w:r>
        <w:rPr>
          <w:rFonts w:hint="default" w:ascii="Times New Roman" w:hAnsi="Times New Roman" w:cs="Times New Roman"/>
          <w:sz w:val="32"/>
          <w:szCs w:val="32"/>
          <w:highlight w:val="none"/>
          <w:u w:val="single"/>
          <w:lang w:val="en-US" w:eastAsia="zh-CN"/>
        </w:rPr>
        <w:t>3</w:t>
      </w:r>
      <w:r>
        <w:rPr>
          <w:rFonts w:hint="default" w:ascii="Times New Roman" w:hAnsi="Times New Roman" w:cs="Times New Roman"/>
          <w:sz w:val="32"/>
          <w:szCs w:val="32"/>
          <w:highlight w:val="none"/>
          <w:u w:val="single"/>
          <w:lang w:val="en-US"/>
        </w:rPr>
        <w:t xml:space="preserve"> </w:t>
      </w:r>
      <w:r>
        <w:rPr>
          <w:rFonts w:hint="default" w:ascii="Times New Roman" w:hAnsi="Times New Roman" w:cs="Times New Roman"/>
          <w:sz w:val="32"/>
          <w:szCs w:val="32"/>
          <w:highlight w:val="none"/>
        </w:rPr>
        <w:t>年（具体时间以合同为准）。</w:t>
      </w:r>
    </w:p>
    <w:p w14:paraId="58742584">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4.最高限价：4万元/年；</w:t>
      </w:r>
    </w:p>
    <w:p w14:paraId="038D762B">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sz w:val="32"/>
          <w:szCs w:val="32"/>
          <w:highlight w:val="none"/>
          <w:lang w:val="en-US" w:eastAsia="zh-CN"/>
        </w:rPr>
        <w:t>5.项目内容：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按照蜀道铁路运营集团办公布局，为公司设计绿植摆放方案，摆放特大盆植物，大盆植物、小盆植物及组合景观等植物租摆，安排专人负责绿植的定期养护及更新服务，营造良好的办公环境。具体要求如下：</w:t>
      </w:r>
    </w:p>
    <w:p w14:paraId="0C14F800">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cs="Times New Roman"/>
          <w:b/>
          <w:bCs/>
          <w:sz w:val="32"/>
          <w:szCs w:val="32"/>
          <w:highlight w:val="none"/>
          <w:shd w:val="clear" w:color="auto" w:fill="FFFFFF"/>
          <w:lang w:val="en-US" w:eastAsia="zh-CN" w:bidi="ar"/>
        </w:rPr>
      </w:pPr>
      <w:r>
        <w:rPr>
          <w:rFonts w:hint="default" w:ascii="Times New Roman" w:hAnsi="Times New Roman" w:cs="Times New Roman"/>
          <w:b/>
          <w:bCs/>
          <w:sz w:val="32"/>
          <w:szCs w:val="32"/>
          <w:highlight w:val="none"/>
          <w:shd w:val="clear" w:color="auto" w:fill="FFFFFF"/>
          <w:lang w:val="en-US" w:eastAsia="zh-CN" w:bidi="ar"/>
        </w:rPr>
        <w:t>5.1 方案设计：</w:t>
      </w:r>
    </w:p>
    <w:p w14:paraId="081D2BE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sz w:val="32"/>
          <w:szCs w:val="32"/>
          <w:highlight w:val="none"/>
          <w:shd w:val="clear" w:color="auto" w:fill="FFFFFF"/>
          <w:lang w:val="en-US" w:eastAsia="zh-CN" w:bidi="ar"/>
        </w:rPr>
        <w:t>根据客户办公区域实际及工作需求，为客户设计匹配相应的绿植摆放布局方案，帮助营造良好的办公环境及企业形象。</w:t>
      </w:r>
    </w:p>
    <w:p w14:paraId="4492526B">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 w:cs="Times New Roman"/>
          <w:b/>
          <w:bCs/>
          <w:sz w:val="32"/>
          <w:szCs w:val="32"/>
          <w:highlight w:val="none"/>
          <w:shd w:val="clear" w:color="auto" w:fill="FFFFFF"/>
          <w:lang w:val="en-US" w:eastAsia="zh-CN" w:bidi="ar"/>
        </w:rPr>
      </w:pPr>
      <w:r>
        <w:rPr>
          <w:rFonts w:hint="default" w:ascii="Times New Roman" w:hAnsi="Times New Roman" w:cs="Times New Roman"/>
          <w:b/>
          <w:bCs/>
          <w:sz w:val="32"/>
          <w:szCs w:val="32"/>
          <w:highlight w:val="none"/>
          <w:shd w:val="clear" w:color="auto" w:fill="FFFFFF"/>
          <w:lang w:val="en-US" w:eastAsia="zh-CN" w:bidi="ar"/>
        </w:rPr>
        <w:t>5.2 配置要求</w:t>
      </w:r>
    </w:p>
    <w:p w14:paraId="7C7B38FD">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cs="Times New Roman"/>
          <w:b w:val="0"/>
          <w:bCs w:val="0"/>
          <w:sz w:val="32"/>
          <w:szCs w:val="32"/>
          <w:highlight w:val="none"/>
          <w:shd w:val="clear" w:color="auto" w:fill="FFFFFF"/>
          <w:lang w:val="en-US" w:eastAsia="zh-CN" w:bidi="ar"/>
        </w:rPr>
      </w:pPr>
      <w:r>
        <w:rPr>
          <w:rFonts w:hint="default" w:ascii="Times New Roman" w:hAnsi="Times New Roman" w:cs="Times New Roman"/>
          <w:b/>
          <w:bCs/>
          <w:sz w:val="32"/>
          <w:szCs w:val="32"/>
          <w:highlight w:val="none"/>
          <w:shd w:val="clear" w:color="auto" w:fill="FFFFFF"/>
          <w:lang w:val="en-US" w:eastAsia="zh-CN" w:bidi="ar"/>
        </w:rPr>
        <w:t>数量及品类：</w:t>
      </w:r>
      <w:r>
        <w:rPr>
          <w:rFonts w:hint="default" w:ascii="Times New Roman" w:hAnsi="Times New Roman" w:cs="Times New Roman"/>
          <w:b w:val="0"/>
          <w:bCs w:val="0"/>
          <w:sz w:val="32"/>
          <w:szCs w:val="32"/>
          <w:highlight w:val="none"/>
          <w:shd w:val="clear" w:color="auto" w:fill="FFFFFF"/>
          <w:lang w:val="en-US" w:eastAsia="zh-CN" w:bidi="ar"/>
        </w:rPr>
        <w:t>根据公司提供的植物租摆需求参考清单及办公场地实际情况（办公区布局详见本文件附件平面图），设计绿植租摆方案，保障良好美观的办公环境</w:t>
      </w:r>
      <w:r>
        <w:rPr>
          <w:rFonts w:hint="eastAsia" w:ascii="Times New Roman" w:hAnsi="Times New Roman" w:cs="Times New Roman"/>
          <w:b w:val="0"/>
          <w:bCs w:val="0"/>
          <w:sz w:val="32"/>
          <w:szCs w:val="32"/>
          <w:highlight w:val="none"/>
          <w:shd w:val="clear" w:color="auto" w:fill="FFFFFF"/>
          <w:lang w:val="en-US" w:eastAsia="zh-CN" w:bidi="ar"/>
        </w:rPr>
        <w:t>。</w:t>
      </w:r>
    </w:p>
    <w:p w14:paraId="572BD81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cs="Times New Roman"/>
          <w:b w:val="0"/>
          <w:bCs w:val="0"/>
          <w:sz w:val="32"/>
          <w:szCs w:val="32"/>
          <w:highlight w:val="none"/>
          <w:shd w:val="clear" w:color="auto" w:fill="FFFFFF"/>
          <w:lang w:val="en-US" w:eastAsia="zh-CN" w:bidi="ar"/>
        </w:rPr>
      </w:pPr>
    </w:p>
    <w:p w14:paraId="1C901C10">
      <w:pPr>
        <w:autoSpaceDE/>
        <w:autoSpaceDN/>
        <w:spacing w:line="570" w:lineRule="exact"/>
        <w:ind w:firstLine="640" w:firstLineChars="200"/>
        <w:jc w:val="both"/>
        <w:rPr>
          <w:rFonts w:hint="default" w:ascii="Times New Roman" w:hAnsi="Times New Roman" w:cs="Times New Roman"/>
          <w:b w:val="0"/>
          <w:bCs w:val="0"/>
          <w:sz w:val="32"/>
          <w:szCs w:val="32"/>
          <w:highlight w:val="none"/>
          <w:shd w:val="clear" w:color="auto" w:fill="FFFFFF"/>
          <w:lang w:val="en-US" w:eastAsia="zh-CN" w:bidi="ar"/>
        </w:rPr>
      </w:pPr>
    </w:p>
    <w:p w14:paraId="4A32203B">
      <w:pPr>
        <w:pStyle w:val="4"/>
        <w:rPr>
          <w:rFonts w:hint="default"/>
          <w:lang w:val="en-US" w:eastAsia="zh-CN"/>
        </w:rPr>
      </w:pPr>
    </w:p>
    <w:tbl>
      <w:tblPr>
        <w:tblStyle w:val="19"/>
        <w:tblW w:w="9314"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2383"/>
        <w:gridCol w:w="1667"/>
        <w:gridCol w:w="1583"/>
        <w:gridCol w:w="2217"/>
        <w:gridCol w:w="943"/>
      </w:tblGrid>
      <w:tr w14:paraId="2FEB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314"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70619CD4">
            <w:pPr>
              <w:keepNext w:val="0"/>
              <w:keepLines w:val="0"/>
              <w:pageBreakBefore w:val="0"/>
              <w:widowControl w:val="0"/>
              <w:kinsoku/>
              <w:wordWrap/>
              <w:overflowPunct/>
              <w:topLinePunct w:val="0"/>
              <w:autoSpaceDE/>
              <w:autoSpaceDN/>
              <w:bidi w:val="0"/>
              <w:adjustRightInd/>
              <w:snapToGrid/>
              <w:spacing w:line="360" w:lineRule="exact"/>
              <w:ind w:firstLine="2168" w:firstLineChars="9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b/>
                <w:bCs/>
                <w:sz w:val="24"/>
                <w:szCs w:val="24"/>
                <w:highlight w:val="none"/>
                <w:shd w:val="clear" w:color="auto" w:fill="FFFFFF"/>
                <w:lang w:val="en-US" w:eastAsia="zh-CN" w:bidi="ar"/>
              </w:rPr>
              <w:t>租摆植物需求参考清单（根据实际需求调整）</w:t>
            </w:r>
          </w:p>
        </w:tc>
      </w:tr>
      <w:tr w14:paraId="38B5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5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C107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序号</w:t>
            </w:r>
          </w:p>
        </w:tc>
        <w:tc>
          <w:tcPr>
            <w:tcW w:w="238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C0023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摆放位置</w:t>
            </w:r>
          </w:p>
        </w:tc>
        <w:tc>
          <w:tcPr>
            <w:tcW w:w="641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271CE19">
            <w:pPr>
              <w:keepNext w:val="0"/>
              <w:keepLines w:val="0"/>
              <w:pageBreakBefore w:val="0"/>
              <w:widowControl w:val="0"/>
              <w:kinsoku/>
              <w:wordWrap/>
              <w:overflowPunct/>
              <w:topLinePunct w:val="0"/>
              <w:autoSpaceDE/>
              <w:autoSpaceDN/>
              <w:bidi w:val="0"/>
              <w:adjustRightInd/>
              <w:snapToGrid/>
              <w:spacing w:line="360" w:lineRule="exact"/>
              <w:ind w:firstLine="3120" w:firstLineChars="13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数量（盆）</w:t>
            </w:r>
          </w:p>
        </w:tc>
      </w:tr>
      <w:tr w14:paraId="6BD6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5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5E174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p>
        </w:tc>
        <w:tc>
          <w:tcPr>
            <w:tcW w:w="23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33B03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6C9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val="en-US" w:eastAsia="zh-CN" w:bidi="ar"/>
              </w:rPr>
            </w:pPr>
            <w:r>
              <w:rPr>
                <w:rFonts w:hint="default" w:ascii="Times New Roman" w:hAnsi="Times New Roman" w:eastAsia="仿宋_GB2312" w:cs="Times New Roman"/>
                <w:sz w:val="24"/>
                <w:szCs w:val="24"/>
                <w:highlight w:val="none"/>
                <w:shd w:val="clear" w:color="auto" w:fill="FFFFFF"/>
                <w:lang w:val="en-US" w:eastAsia="zh-CN" w:bidi="ar"/>
              </w:rPr>
              <w:t>大盆植物（高度1.2米</w:t>
            </w:r>
            <w:r>
              <w:rPr>
                <w:rFonts w:hint="eastAsia" w:ascii="Times New Roman" w:hAnsi="Times New Roman" w:eastAsia="仿宋_GB2312" w:cs="Times New Roman"/>
                <w:sz w:val="24"/>
                <w:szCs w:val="24"/>
                <w:highlight w:val="none"/>
                <w:shd w:val="clear" w:color="auto" w:fill="FFFFFF"/>
                <w:lang w:val="en-US" w:eastAsia="zh-CN" w:bidi="ar"/>
              </w:rPr>
              <w:t>～</w:t>
            </w:r>
            <w:r>
              <w:rPr>
                <w:rFonts w:hint="default" w:ascii="Times New Roman" w:hAnsi="Times New Roman" w:eastAsia="仿宋_GB2312" w:cs="Times New Roman"/>
                <w:sz w:val="24"/>
                <w:szCs w:val="24"/>
                <w:highlight w:val="none"/>
                <w:shd w:val="clear" w:color="auto" w:fill="FFFFFF"/>
                <w:lang w:val="en-US" w:eastAsia="zh-CN" w:bidi="ar"/>
              </w:rPr>
              <w:t>2米）</w:t>
            </w:r>
          </w:p>
        </w:tc>
        <w:tc>
          <w:tcPr>
            <w:tcW w:w="15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075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val="en-US" w:eastAsia="zh-CN" w:bidi="ar"/>
              </w:rPr>
            </w:pPr>
            <w:r>
              <w:rPr>
                <w:rFonts w:hint="default" w:ascii="Times New Roman" w:hAnsi="Times New Roman" w:eastAsia="仿宋_GB2312" w:cs="Times New Roman"/>
                <w:sz w:val="24"/>
                <w:szCs w:val="24"/>
                <w:highlight w:val="none"/>
                <w:shd w:val="clear" w:color="auto" w:fill="FFFFFF"/>
                <w:lang w:val="en-US" w:eastAsia="zh-CN" w:bidi="ar"/>
              </w:rPr>
              <w:t>小盆植物（高度1.2米</w:t>
            </w:r>
            <w:r>
              <w:rPr>
                <w:rFonts w:hint="eastAsia" w:ascii="Times New Roman" w:hAnsi="Times New Roman" w:eastAsia="仿宋_GB2312" w:cs="Times New Roman"/>
                <w:sz w:val="24"/>
                <w:szCs w:val="24"/>
                <w:highlight w:val="none"/>
                <w:shd w:val="clear" w:color="auto" w:fill="FFFFFF"/>
                <w:lang w:val="en-US" w:eastAsia="zh-CN" w:bidi="ar"/>
              </w:rPr>
              <w:t>～</w:t>
            </w:r>
            <w:r>
              <w:rPr>
                <w:rFonts w:hint="default" w:ascii="Times New Roman" w:hAnsi="Times New Roman" w:eastAsia="仿宋_GB2312" w:cs="Times New Roman"/>
                <w:sz w:val="24"/>
                <w:szCs w:val="24"/>
                <w:highlight w:val="none"/>
                <w:shd w:val="clear" w:color="auto" w:fill="FFFFFF"/>
                <w:lang w:val="en-US" w:eastAsia="zh-CN" w:bidi="ar"/>
              </w:rPr>
              <w:t>2米）</w:t>
            </w:r>
          </w:p>
        </w:tc>
        <w:tc>
          <w:tcPr>
            <w:tcW w:w="2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ED1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eastAsia="zh-CN" w:bidi="ar"/>
              </w:rPr>
            </w:pPr>
            <w:r>
              <w:rPr>
                <w:rFonts w:hint="default" w:ascii="Times New Roman" w:hAnsi="Times New Roman" w:eastAsia="仿宋_GB2312" w:cs="Times New Roman"/>
                <w:sz w:val="24"/>
                <w:szCs w:val="24"/>
                <w:highlight w:val="none"/>
                <w:shd w:val="clear" w:color="auto" w:fill="FFFFFF"/>
                <w:lang w:val="en-US" w:eastAsia="zh-CN" w:bidi="ar"/>
              </w:rPr>
              <w:t>绿植组合景观（组合造景，高度0.5米</w:t>
            </w:r>
            <w:r>
              <w:rPr>
                <w:rFonts w:hint="eastAsia" w:ascii="Times New Roman" w:hAnsi="Times New Roman" w:eastAsia="仿宋_GB2312" w:cs="Times New Roman"/>
                <w:sz w:val="24"/>
                <w:szCs w:val="24"/>
                <w:highlight w:val="none"/>
                <w:shd w:val="clear" w:color="auto" w:fill="FFFFFF"/>
                <w:lang w:val="en-US" w:eastAsia="zh-CN" w:bidi="ar"/>
              </w:rPr>
              <w:t>～</w:t>
            </w:r>
            <w:r>
              <w:rPr>
                <w:rFonts w:hint="default" w:ascii="Times New Roman" w:hAnsi="Times New Roman" w:eastAsia="仿宋_GB2312" w:cs="Times New Roman"/>
                <w:sz w:val="24"/>
                <w:szCs w:val="24"/>
                <w:highlight w:val="none"/>
                <w:shd w:val="clear" w:color="auto" w:fill="FFFFFF"/>
                <w:lang w:val="en-US" w:eastAsia="zh-CN" w:bidi="ar"/>
              </w:rPr>
              <w:t>1.2米）</w:t>
            </w:r>
          </w:p>
        </w:tc>
        <w:tc>
          <w:tcPr>
            <w:tcW w:w="9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B71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val="en-US" w:eastAsia="zh-CN" w:bidi="ar"/>
              </w:rPr>
            </w:pPr>
            <w:r>
              <w:rPr>
                <w:rFonts w:hint="default" w:ascii="Times New Roman" w:hAnsi="Times New Roman" w:eastAsia="仿宋_GB2312" w:cs="Times New Roman"/>
                <w:sz w:val="24"/>
                <w:szCs w:val="24"/>
                <w:highlight w:val="none"/>
                <w:shd w:val="clear" w:color="auto" w:fill="FFFFFF"/>
                <w:lang w:val="en-US" w:eastAsia="zh-CN" w:bidi="ar"/>
              </w:rPr>
              <w:t>数量</w:t>
            </w:r>
          </w:p>
          <w:p w14:paraId="7DE6A6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小计</w:t>
            </w:r>
          </w:p>
        </w:tc>
      </w:tr>
      <w:tr w14:paraId="15CD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689A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Times New Roman" w:hAnsi="Times New Roman" w:eastAsia="仿宋_GB2312" w:cs="Times New Roman"/>
                <w:sz w:val="24"/>
                <w:szCs w:val="24"/>
                <w:highlight w:val="none"/>
                <w:shd w:val="clear" w:color="auto" w:fill="FFFFFF"/>
                <w:lang w:val="en-US" w:eastAsia="zh-CN" w:bidi="ar"/>
              </w:rPr>
            </w:pPr>
            <w:r>
              <w:rPr>
                <w:rFonts w:hint="default" w:ascii="Times New Roman" w:hAnsi="Times New Roman" w:eastAsia="仿宋_GB2312" w:cs="Times New Roman"/>
                <w:sz w:val="24"/>
                <w:szCs w:val="24"/>
                <w:highlight w:val="none"/>
                <w:shd w:val="clear" w:color="auto" w:fill="FFFFFF"/>
                <w:lang w:val="en-US" w:eastAsia="zh-CN" w:bidi="ar"/>
              </w:rPr>
              <w:t>1</w:t>
            </w:r>
          </w:p>
        </w:tc>
        <w:tc>
          <w:tcPr>
            <w:tcW w:w="23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FB36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val="en-US" w:bidi="ar"/>
              </w:rPr>
            </w:pPr>
            <w:r>
              <w:rPr>
                <w:rFonts w:hint="default" w:ascii="Times New Roman" w:hAnsi="Times New Roman" w:eastAsia="仿宋_GB2312" w:cs="Times New Roman"/>
                <w:sz w:val="24"/>
                <w:szCs w:val="24"/>
                <w:highlight w:val="none"/>
                <w:shd w:val="clear" w:color="auto" w:fill="FFFFFF"/>
                <w:lang w:val="en-US" w:eastAsia="zh-CN" w:bidi="ar"/>
              </w:rPr>
              <w:t>两江国际A座22楼</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A2C2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85</w:t>
            </w:r>
          </w:p>
        </w:tc>
        <w:tc>
          <w:tcPr>
            <w:tcW w:w="15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3034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49</w:t>
            </w:r>
          </w:p>
        </w:tc>
        <w:tc>
          <w:tcPr>
            <w:tcW w:w="2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AB2B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8</w:t>
            </w:r>
          </w:p>
        </w:tc>
        <w:tc>
          <w:tcPr>
            <w:tcW w:w="9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4B5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142</w:t>
            </w:r>
          </w:p>
        </w:tc>
      </w:tr>
      <w:tr w14:paraId="6556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2F3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shd w:val="clear" w:color="auto" w:fill="FFFFFF"/>
                <w:lang w:val="en-US" w:eastAsia="zh-CN" w:bidi="ar"/>
              </w:rPr>
            </w:pPr>
            <w:r>
              <w:rPr>
                <w:rFonts w:hint="default" w:ascii="Times New Roman" w:hAnsi="Times New Roman" w:eastAsia="仿宋_GB2312" w:cs="Times New Roman"/>
                <w:sz w:val="24"/>
                <w:szCs w:val="24"/>
                <w:highlight w:val="none"/>
                <w:shd w:val="clear" w:color="auto" w:fill="FFFFFF"/>
                <w:lang w:val="en-US" w:eastAsia="zh-CN" w:bidi="ar"/>
              </w:rPr>
              <w:t>2</w:t>
            </w:r>
          </w:p>
        </w:tc>
        <w:tc>
          <w:tcPr>
            <w:tcW w:w="23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F5F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两江国际A座23楼</w:t>
            </w:r>
          </w:p>
        </w:tc>
        <w:tc>
          <w:tcPr>
            <w:tcW w:w="16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0511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78</w:t>
            </w:r>
          </w:p>
        </w:tc>
        <w:tc>
          <w:tcPr>
            <w:tcW w:w="15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9FAA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101</w:t>
            </w:r>
          </w:p>
        </w:tc>
        <w:tc>
          <w:tcPr>
            <w:tcW w:w="2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FC4C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w:t>
            </w:r>
          </w:p>
        </w:tc>
        <w:tc>
          <w:tcPr>
            <w:tcW w:w="9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AD18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179</w:t>
            </w:r>
          </w:p>
        </w:tc>
      </w:tr>
      <w:tr w14:paraId="3CCD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EADF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shd w:val="clear" w:color="auto" w:fill="FFFFFF"/>
                <w:lang w:val="en-US" w:eastAsia="zh-CN" w:bidi="ar"/>
              </w:rPr>
            </w:pPr>
            <w:r>
              <w:rPr>
                <w:rFonts w:hint="default" w:ascii="Times New Roman" w:hAnsi="Times New Roman" w:eastAsia="仿宋_GB2312" w:cs="Times New Roman"/>
                <w:sz w:val="24"/>
                <w:szCs w:val="24"/>
                <w:highlight w:val="none"/>
                <w:shd w:val="clear" w:color="auto" w:fill="FFFFFF"/>
                <w:lang w:val="en-US" w:eastAsia="zh-CN" w:bidi="ar"/>
              </w:rPr>
              <w:t>3</w:t>
            </w:r>
          </w:p>
        </w:tc>
        <w:tc>
          <w:tcPr>
            <w:tcW w:w="238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5083C8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数量合计（盆）</w:t>
            </w:r>
          </w:p>
        </w:tc>
        <w:tc>
          <w:tcPr>
            <w:tcW w:w="166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A07E4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163</w:t>
            </w:r>
          </w:p>
        </w:tc>
        <w:tc>
          <w:tcPr>
            <w:tcW w:w="158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82707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150</w:t>
            </w:r>
          </w:p>
        </w:tc>
        <w:tc>
          <w:tcPr>
            <w:tcW w:w="22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ED1BC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8</w:t>
            </w:r>
          </w:p>
        </w:tc>
        <w:tc>
          <w:tcPr>
            <w:tcW w:w="94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889B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shd w:val="clear" w:color="auto" w:fill="FFFFFF"/>
                <w:lang w:bidi="ar"/>
              </w:rPr>
            </w:pPr>
            <w:r>
              <w:rPr>
                <w:rFonts w:hint="default" w:ascii="Times New Roman" w:hAnsi="Times New Roman" w:eastAsia="仿宋_GB2312" w:cs="Times New Roman"/>
                <w:sz w:val="24"/>
                <w:szCs w:val="24"/>
                <w:highlight w:val="none"/>
                <w:shd w:val="clear" w:color="auto" w:fill="FFFFFF"/>
                <w:lang w:val="en-US" w:eastAsia="zh-CN" w:bidi="ar"/>
              </w:rPr>
              <w:t>321</w:t>
            </w:r>
          </w:p>
        </w:tc>
      </w:tr>
      <w:tr w14:paraId="3FF4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1CCA5E">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仿宋_GB2312" w:cs="Times New Roman"/>
                <w:i w:val="0"/>
                <w:iCs w:val="0"/>
                <w:color w:val="000000"/>
                <w:sz w:val="24"/>
                <w:szCs w:val="24"/>
                <w:u w:val="none"/>
              </w:rPr>
            </w:pPr>
          </w:p>
        </w:tc>
        <w:tc>
          <w:tcPr>
            <w:tcW w:w="23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83C46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仿宋_GB2312" w:cs="Times New Roman"/>
                <w:i w:val="0"/>
                <w:iCs w:val="0"/>
                <w:color w:val="000000"/>
                <w:sz w:val="24"/>
                <w:szCs w:val="24"/>
                <w:u w:val="none"/>
              </w:rPr>
            </w:pPr>
          </w:p>
        </w:tc>
        <w:tc>
          <w:tcPr>
            <w:tcW w:w="166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59E127">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仿宋_GB2312" w:cs="Times New Roman"/>
                <w:i w:val="0"/>
                <w:iCs w:val="0"/>
                <w:color w:val="000000"/>
                <w:sz w:val="24"/>
                <w:szCs w:val="24"/>
                <w:u w:val="none"/>
              </w:rPr>
            </w:pPr>
          </w:p>
        </w:tc>
        <w:tc>
          <w:tcPr>
            <w:tcW w:w="15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B24936">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仿宋_GB2312" w:cs="Times New Roman"/>
                <w:i w:val="0"/>
                <w:iCs w:val="0"/>
                <w:color w:val="000000"/>
                <w:sz w:val="24"/>
                <w:szCs w:val="24"/>
                <w:u w:val="none"/>
              </w:rPr>
            </w:pPr>
          </w:p>
        </w:tc>
        <w:tc>
          <w:tcPr>
            <w:tcW w:w="22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27570D">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仿宋_GB2312" w:cs="Times New Roman"/>
                <w:i w:val="0"/>
                <w:iCs w:val="0"/>
                <w:color w:val="000000"/>
                <w:sz w:val="24"/>
                <w:szCs w:val="24"/>
                <w:u w:val="none"/>
              </w:rPr>
            </w:pPr>
          </w:p>
        </w:tc>
        <w:tc>
          <w:tcPr>
            <w:tcW w:w="9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66EBB5">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仿宋_GB2312" w:cs="Times New Roman"/>
                <w:i w:val="0"/>
                <w:iCs w:val="0"/>
                <w:color w:val="000000"/>
                <w:sz w:val="24"/>
                <w:szCs w:val="24"/>
                <w:u w:val="none"/>
              </w:rPr>
            </w:pPr>
          </w:p>
        </w:tc>
      </w:tr>
    </w:tbl>
    <w:p w14:paraId="5787B6A6">
      <w:pPr>
        <w:keepNext w:val="0"/>
        <w:keepLines w:val="0"/>
        <w:pageBreakBefore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cs="Times New Roman"/>
          <w:b/>
          <w:bCs/>
          <w:sz w:val="32"/>
          <w:szCs w:val="32"/>
          <w:highlight w:val="none"/>
          <w:shd w:val="clear" w:color="auto" w:fill="FFFFFF"/>
          <w:lang w:val="en-US" w:eastAsia="zh-CN" w:bidi="ar"/>
        </w:rPr>
      </w:pPr>
    </w:p>
    <w:p w14:paraId="17CD6BA5">
      <w:pPr>
        <w:keepNext w:val="0"/>
        <w:keepLines w:val="0"/>
        <w:pageBreakBefore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cs="Times New Roman"/>
          <w:sz w:val="32"/>
          <w:szCs w:val="32"/>
          <w:highlight w:val="none"/>
          <w:shd w:val="clear" w:color="auto" w:fill="FFFFFF"/>
          <w:lang w:bidi="ar"/>
        </w:rPr>
      </w:pPr>
      <w:r>
        <w:rPr>
          <w:rFonts w:hint="default" w:ascii="Times New Roman" w:hAnsi="Times New Roman" w:cs="Times New Roman"/>
          <w:b/>
          <w:bCs/>
          <w:sz w:val="32"/>
          <w:szCs w:val="32"/>
          <w:highlight w:val="none"/>
          <w:shd w:val="clear" w:color="auto" w:fill="FFFFFF"/>
          <w:lang w:val="en-US" w:eastAsia="zh-CN" w:bidi="ar"/>
        </w:rPr>
        <w:t>形态及质量：</w:t>
      </w:r>
      <w:r>
        <w:rPr>
          <w:rFonts w:hint="default" w:ascii="Times New Roman" w:hAnsi="Times New Roman" w:cs="Times New Roman"/>
          <w:sz w:val="32"/>
          <w:szCs w:val="32"/>
          <w:highlight w:val="none"/>
          <w:shd w:val="clear" w:color="auto" w:fill="FFFFFF"/>
          <w:lang w:val="en-US" w:eastAsia="zh-CN" w:bidi="ar"/>
        </w:rPr>
        <w:t>要求进场植物的植株形态饱满</w:t>
      </w:r>
      <w:r>
        <w:rPr>
          <w:rFonts w:hint="default" w:ascii="Times New Roman" w:hAnsi="Times New Roman" w:cs="Times New Roman"/>
          <w:sz w:val="32"/>
          <w:szCs w:val="32"/>
          <w:highlight w:val="none"/>
          <w:shd w:val="clear" w:color="auto" w:fill="FFFFFF"/>
          <w:lang w:bidi="ar"/>
        </w:rPr>
        <w:t>健壮</w:t>
      </w:r>
      <w:r>
        <w:rPr>
          <w:rFonts w:hint="default" w:ascii="Times New Roman" w:hAnsi="Times New Roman" w:cs="Times New Roman"/>
          <w:b/>
          <w:bCs/>
          <w:sz w:val="32"/>
          <w:szCs w:val="32"/>
          <w:highlight w:val="none"/>
          <w:shd w:val="clear" w:color="auto" w:fill="FFFFFF"/>
          <w:lang w:eastAsia="zh-CN" w:bidi="ar"/>
        </w:rPr>
        <w:t>、</w:t>
      </w:r>
      <w:r>
        <w:rPr>
          <w:rFonts w:hint="default" w:ascii="Times New Roman" w:hAnsi="Times New Roman" w:cs="Times New Roman"/>
          <w:sz w:val="32"/>
          <w:szCs w:val="32"/>
          <w:highlight w:val="none"/>
          <w:shd w:val="clear" w:color="auto" w:fill="FFFFFF"/>
          <w:lang w:bidi="ar"/>
        </w:rPr>
        <w:t>叶面干净光亮，无明显灰尘赃物，无明显病斑，无明显虫害，无明显残留害虫；植株无明显残枝、黄叶</w:t>
      </w:r>
      <w:r>
        <w:rPr>
          <w:rFonts w:hint="default" w:ascii="Times New Roman" w:hAnsi="Times New Roman" w:cs="Times New Roman"/>
          <w:sz w:val="32"/>
          <w:szCs w:val="32"/>
          <w:highlight w:val="none"/>
          <w:shd w:val="clear" w:color="auto" w:fill="FFFFFF"/>
          <w:lang w:eastAsia="zh-CN" w:bidi="ar"/>
        </w:rPr>
        <w:t>，</w:t>
      </w:r>
      <w:r>
        <w:rPr>
          <w:rFonts w:hint="default" w:ascii="Times New Roman" w:hAnsi="Times New Roman" w:cs="Times New Roman"/>
          <w:sz w:val="32"/>
          <w:szCs w:val="32"/>
          <w:highlight w:val="none"/>
          <w:shd w:val="clear" w:color="auto" w:fill="FFFFFF"/>
          <w:lang w:bidi="ar"/>
        </w:rPr>
        <w:t>保持株形美观自然</w:t>
      </w:r>
      <w:r>
        <w:rPr>
          <w:rFonts w:hint="default" w:ascii="Times New Roman" w:hAnsi="Times New Roman" w:cs="Times New Roman"/>
          <w:sz w:val="32"/>
          <w:szCs w:val="32"/>
          <w:highlight w:val="none"/>
          <w:shd w:val="clear" w:color="auto" w:fill="FFFFFF"/>
          <w:lang w:val="en-US" w:eastAsia="zh-CN" w:bidi="ar"/>
        </w:rPr>
        <w:t>及</w:t>
      </w:r>
      <w:r>
        <w:rPr>
          <w:rFonts w:hint="default" w:ascii="Times New Roman" w:hAnsi="Times New Roman" w:cs="Times New Roman"/>
          <w:sz w:val="32"/>
          <w:szCs w:val="32"/>
          <w:highlight w:val="none"/>
          <w:shd w:val="clear" w:color="auto" w:fill="FFFFFF"/>
          <w:lang w:bidi="ar"/>
        </w:rPr>
        <w:t>观赏性</w:t>
      </w:r>
      <w:r>
        <w:rPr>
          <w:rFonts w:hint="default" w:ascii="Times New Roman" w:hAnsi="Times New Roman" w:cs="Times New Roman"/>
          <w:sz w:val="32"/>
          <w:szCs w:val="32"/>
          <w:highlight w:val="none"/>
          <w:shd w:val="clear" w:color="auto" w:fill="FFFFFF"/>
          <w:lang w:eastAsia="zh-CN" w:bidi="ar"/>
        </w:rPr>
        <w:t>。</w:t>
      </w:r>
    </w:p>
    <w:p w14:paraId="65A895D5">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 w:cs="Times New Roman"/>
          <w:b w:val="0"/>
          <w:bCs w:val="0"/>
          <w:sz w:val="32"/>
          <w:szCs w:val="32"/>
          <w:highlight w:val="none"/>
          <w:shd w:val="clear" w:color="auto" w:fill="FFFFFF"/>
          <w:lang w:eastAsia="zh-CN" w:bidi="ar"/>
        </w:rPr>
      </w:pPr>
      <w:r>
        <w:rPr>
          <w:rFonts w:hint="default" w:ascii="Times New Roman" w:hAnsi="Times New Roman" w:cs="Times New Roman"/>
          <w:b/>
          <w:bCs/>
          <w:sz w:val="32"/>
          <w:szCs w:val="32"/>
          <w:highlight w:val="none"/>
          <w:shd w:val="clear" w:color="auto" w:fill="FFFFFF"/>
          <w:lang w:bidi="ar"/>
        </w:rPr>
        <w:t>花盆</w:t>
      </w:r>
      <w:r>
        <w:rPr>
          <w:rFonts w:hint="default" w:ascii="Times New Roman" w:hAnsi="Times New Roman" w:cs="Times New Roman"/>
          <w:b/>
          <w:bCs/>
          <w:sz w:val="32"/>
          <w:szCs w:val="32"/>
          <w:highlight w:val="none"/>
          <w:shd w:val="clear" w:color="auto" w:fill="FFFFFF"/>
          <w:lang w:val="en-US" w:eastAsia="zh-CN" w:bidi="ar"/>
        </w:rPr>
        <w:t>及</w:t>
      </w:r>
      <w:r>
        <w:rPr>
          <w:rFonts w:hint="default" w:ascii="Times New Roman" w:hAnsi="Times New Roman" w:cs="Times New Roman"/>
          <w:b/>
          <w:bCs/>
          <w:sz w:val="32"/>
          <w:szCs w:val="32"/>
          <w:highlight w:val="none"/>
          <w:shd w:val="clear" w:color="auto" w:fill="FFFFFF"/>
          <w:lang w:bidi="ar"/>
        </w:rPr>
        <w:t>器皿</w:t>
      </w:r>
      <w:r>
        <w:rPr>
          <w:rFonts w:hint="default" w:ascii="Times New Roman" w:hAnsi="Times New Roman" w:cs="Times New Roman"/>
          <w:b/>
          <w:bCs/>
          <w:sz w:val="32"/>
          <w:szCs w:val="32"/>
          <w:highlight w:val="none"/>
          <w:shd w:val="clear" w:color="auto" w:fill="FFFFFF"/>
          <w:lang w:val="en-US" w:eastAsia="zh-CN" w:bidi="ar"/>
        </w:rPr>
        <w:t>配套：</w:t>
      </w:r>
      <w:r>
        <w:rPr>
          <w:rFonts w:hint="default" w:ascii="Times New Roman" w:hAnsi="Times New Roman" w:cs="Times New Roman"/>
          <w:b w:val="0"/>
          <w:bCs w:val="0"/>
          <w:sz w:val="32"/>
          <w:szCs w:val="32"/>
          <w:highlight w:val="none"/>
          <w:shd w:val="clear" w:color="auto" w:fill="FFFFFF"/>
          <w:lang w:val="en-US" w:eastAsia="zh-CN" w:bidi="ar"/>
        </w:rPr>
        <w:t>植物</w:t>
      </w:r>
      <w:r>
        <w:rPr>
          <w:rFonts w:hint="default" w:ascii="Times New Roman" w:hAnsi="Times New Roman" w:cs="Times New Roman"/>
          <w:b w:val="0"/>
          <w:bCs w:val="0"/>
          <w:sz w:val="32"/>
          <w:szCs w:val="32"/>
          <w:highlight w:val="none"/>
          <w:shd w:val="clear" w:color="auto" w:fill="FFFFFF"/>
          <w:lang w:bidi="ar"/>
        </w:rPr>
        <w:t>底托、套缸、花盆的颜色搭配适当</w:t>
      </w:r>
      <w:r>
        <w:rPr>
          <w:rFonts w:hint="default" w:ascii="Times New Roman" w:hAnsi="Times New Roman" w:cs="Times New Roman"/>
          <w:b w:val="0"/>
          <w:bCs w:val="0"/>
          <w:sz w:val="32"/>
          <w:szCs w:val="32"/>
          <w:highlight w:val="none"/>
          <w:shd w:val="clear" w:color="auto" w:fill="FFFFFF"/>
          <w:lang w:eastAsia="zh-CN" w:bidi="ar"/>
        </w:rPr>
        <w:t>，</w:t>
      </w:r>
      <w:r>
        <w:rPr>
          <w:rFonts w:hint="default" w:ascii="Times New Roman" w:hAnsi="Times New Roman" w:cs="Times New Roman"/>
          <w:b w:val="0"/>
          <w:bCs w:val="0"/>
          <w:sz w:val="32"/>
          <w:szCs w:val="32"/>
          <w:highlight w:val="none"/>
          <w:shd w:val="clear" w:color="auto" w:fill="FFFFFF"/>
          <w:lang w:bidi="ar"/>
        </w:rPr>
        <w:t>保证</w:t>
      </w:r>
      <w:r>
        <w:rPr>
          <w:rFonts w:hint="default" w:ascii="Times New Roman" w:hAnsi="Times New Roman" w:cs="Times New Roman"/>
          <w:b w:val="0"/>
          <w:bCs w:val="0"/>
          <w:sz w:val="32"/>
          <w:szCs w:val="32"/>
          <w:highlight w:val="none"/>
          <w:shd w:val="clear" w:color="auto" w:fill="FFFFFF"/>
          <w:lang w:val="en-US" w:eastAsia="zh-CN" w:bidi="ar"/>
        </w:rPr>
        <w:t>整洁美观</w:t>
      </w:r>
      <w:r>
        <w:rPr>
          <w:rFonts w:hint="default" w:ascii="Times New Roman" w:hAnsi="Times New Roman" w:cs="Times New Roman"/>
          <w:b w:val="0"/>
          <w:bCs w:val="0"/>
          <w:sz w:val="32"/>
          <w:szCs w:val="32"/>
          <w:highlight w:val="none"/>
          <w:shd w:val="clear" w:color="auto" w:fill="FFFFFF"/>
          <w:lang w:eastAsia="zh-CN" w:bidi="ar"/>
        </w:rPr>
        <w:t>；</w:t>
      </w:r>
      <w:r>
        <w:rPr>
          <w:rFonts w:hint="default" w:ascii="Times New Roman" w:hAnsi="Times New Roman" w:cs="Times New Roman"/>
          <w:b w:val="0"/>
          <w:bCs w:val="0"/>
          <w:sz w:val="32"/>
          <w:szCs w:val="32"/>
          <w:highlight w:val="none"/>
          <w:shd w:val="clear" w:color="auto" w:fill="FFFFFF"/>
          <w:lang w:bidi="ar"/>
        </w:rPr>
        <w:t>盆器定期清洗干净整洁，每次养护完毕，将现场清理干净；对损坏残缺的花盆套缸及时更换，做到进场无烂、坏盆；</w:t>
      </w:r>
    </w:p>
    <w:p w14:paraId="6C7E0445">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 w:cs="Times New Roman"/>
          <w:b/>
          <w:bCs/>
          <w:sz w:val="32"/>
          <w:szCs w:val="32"/>
          <w:highlight w:val="none"/>
          <w:shd w:val="clear" w:color="auto" w:fill="FFFFFF"/>
          <w:lang w:val="en-US" w:eastAsia="zh-CN" w:bidi="ar"/>
        </w:rPr>
      </w:pPr>
      <w:r>
        <w:rPr>
          <w:rFonts w:hint="default" w:ascii="Times New Roman" w:hAnsi="Times New Roman" w:cs="Times New Roman"/>
          <w:b/>
          <w:bCs/>
          <w:sz w:val="32"/>
          <w:szCs w:val="32"/>
          <w:highlight w:val="none"/>
          <w:shd w:val="clear" w:color="auto" w:fill="FFFFFF"/>
          <w:lang w:val="en-US" w:eastAsia="zh-CN" w:bidi="ar"/>
        </w:rPr>
        <w:t>5.3 配置要求</w:t>
      </w:r>
    </w:p>
    <w:p w14:paraId="69BE5833">
      <w:pPr>
        <w:keepNext w:val="0"/>
        <w:keepLines w:val="0"/>
        <w:pageBreakBefore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cs="Times New Roman"/>
          <w:b w:val="0"/>
          <w:bCs w:val="0"/>
          <w:sz w:val="32"/>
          <w:szCs w:val="32"/>
          <w:highlight w:val="none"/>
          <w:shd w:val="clear" w:color="auto" w:fill="FFFFFF"/>
          <w:lang w:val="en-US" w:eastAsia="zh-CN" w:bidi="ar"/>
        </w:rPr>
      </w:pPr>
      <w:r>
        <w:rPr>
          <w:rFonts w:hint="default" w:ascii="Times New Roman" w:hAnsi="Times New Roman" w:cs="Times New Roman"/>
          <w:b/>
          <w:bCs/>
          <w:sz w:val="32"/>
          <w:szCs w:val="32"/>
          <w:highlight w:val="none"/>
          <w:shd w:val="clear" w:color="auto" w:fill="FFFFFF"/>
          <w:lang w:val="en-US" w:eastAsia="zh-CN" w:bidi="ar"/>
        </w:rPr>
        <w:t>工作要求：</w:t>
      </w:r>
      <w:r>
        <w:rPr>
          <w:rFonts w:hint="default" w:ascii="Times New Roman" w:hAnsi="Times New Roman" w:cs="Times New Roman"/>
          <w:b w:val="0"/>
          <w:bCs w:val="0"/>
          <w:sz w:val="32"/>
          <w:szCs w:val="32"/>
          <w:highlight w:val="none"/>
          <w:shd w:val="clear" w:color="auto" w:fill="FFFFFF"/>
          <w:lang w:val="en-US" w:eastAsia="zh-CN" w:bidi="ar"/>
        </w:rPr>
        <w:t>至少安排1名专业养护人员对绿植进行定期养护及更换。每季度开展评价反馈，对客户提出的需求及问题在1个工作日内及时响应，迅速整改。</w:t>
      </w:r>
    </w:p>
    <w:p w14:paraId="362FB263">
      <w:pPr>
        <w:keepNext w:val="0"/>
        <w:keepLines w:val="0"/>
        <w:pageBreakBefore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cs="Times New Roman"/>
          <w:sz w:val="32"/>
          <w:szCs w:val="32"/>
          <w:highlight w:val="none"/>
          <w:shd w:val="clear" w:color="auto" w:fill="FFFFFF"/>
          <w:lang w:val="en-US" w:eastAsia="zh-CN" w:bidi="ar"/>
        </w:rPr>
      </w:pPr>
      <w:r>
        <w:rPr>
          <w:rFonts w:hint="default" w:ascii="Times New Roman" w:hAnsi="Times New Roman" w:cs="Times New Roman"/>
          <w:b/>
          <w:bCs/>
          <w:sz w:val="32"/>
          <w:szCs w:val="32"/>
          <w:highlight w:val="none"/>
          <w:shd w:val="clear" w:color="auto" w:fill="FFFFFF"/>
          <w:lang w:val="en-US" w:eastAsia="zh-CN" w:bidi="ar"/>
        </w:rPr>
        <w:t>日常</w:t>
      </w:r>
      <w:r>
        <w:rPr>
          <w:rFonts w:hint="default" w:ascii="Times New Roman" w:hAnsi="Times New Roman" w:cs="Times New Roman"/>
          <w:b/>
          <w:bCs/>
          <w:sz w:val="32"/>
          <w:szCs w:val="32"/>
          <w:highlight w:val="none"/>
          <w:shd w:val="clear" w:color="auto" w:fill="FFFFFF"/>
          <w:lang w:bidi="ar"/>
        </w:rPr>
        <w:t>养护</w:t>
      </w:r>
      <w:r>
        <w:rPr>
          <w:rFonts w:hint="default" w:ascii="Times New Roman" w:hAnsi="Times New Roman" w:cs="Times New Roman"/>
          <w:sz w:val="32"/>
          <w:szCs w:val="32"/>
          <w:highlight w:val="none"/>
          <w:shd w:val="clear" w:color="auto" w:fill="FFFFFF"/>
          <w:lang w:bidi="ar"/>
        </w:rPr>
        <w:t>：</w:t>
      </w:r>
      <w:r>
        <w:rPr>
          <w:rFonts w:hint="default" w:ascii="Times New Roman" w:hAnsi="Times New Roman" w:cs="Times New Roman"/>
          <w:sz w:val="32"/>
          <w:szCs w:val="32"/>
          <w:highlight w:val="none"/>
          <w:shd w:val="clear" w:color="auto" w:fill="FFFFFF"/>
          <w:lang w:val="en-US" w:eastAsia="zh-CN" w:bidi="ar"/>
        </w:rPr>
        <w:t>至少安排1名专业养护人员对办公场地绿植进行日常定期养护，</w:t>
      </w:r>
      <w:r>
        <w:rPr>
          <w:rFonts w:hint="default" w:ascii="Times New Roman" w:hAnsi="Times New Roman" w:cs="Times New Roman"/>
          <w:sz w:val="32"/>
          <w:szCs w:val="32"/>
          <w:highlight w:val="none"/>
          <w:shd w:val="clear" w:color="auto" w:fill="FFFFFF"/>
          <w:lang w:val="en-US" w:bidi="ar"/>
        </w:rPr>
        <w:t>养护</w:t>
      </w:r>
      <w:r>
        <w:rPr>
          <w:rFonts w:hint="default" w:ascii="Times New Roman" w:hAnsi="Times New Roman" w:cs="Times New Roman"/>
          <w:sz w:val="32"/>
          <w:szCs w:val="32"/>
          <w:highlight w:val="none"/>
          <w:shd w:val="clear" w:color="auto" w:fill="FFFFFF"/>
          <w:lang w:val="en-US" w:eastAsia="zh-CN" w:bidi="ar"/>
        </w:rPr>
        <w:t>次数</w:t>
      </w:r>
      <w:r>
        <w:rPr>
          <w:rFonts w:hint="default" w:ascii="Times New Roman" w:hAnsi="Times New Roman" w:cs="Times New Roman"/>
          <w:sz w:val="32"/>
          <w:szCs w:val="32"/>
          <w:highlight w:val="none"/>
          <w:shd w:val="clear" w:color="auto" w:fill="FFFFFF"/>
          <w:lang w:val="en-US" w:bidi="ar"/>
        </w:rPr>
        <w:t>每周</w:t>
      </w:r>
      <w:r>
        <w:rPr>
          <w:rFonts w:hint="default" w:ascii="Times New Roman" w:hAnsi="Times New Roman" w:cs="Times New Roman"/>
          <w:sz w:val="32"/>
          <w:szCs w:val="32"/>
          <w:highlight w:val="none"/>
          <w:shd w:val="clear" w:color="auto" w:fill="FFFFFF"/>
          <w:lang w:val="en-US" w:eastAsia="zh-CN" w:bidi="ar"/>
        </w:rPr>
        <w:t>不少于2</w:t>
      </w:r>
      <w:r>
        <w:rPr>
          <w:rFonts w:hint="default" w:ascii="Times New Roman" w:hAnsi="Times New Roman" w:cs="Times New Roman"/>
          <w:sz w:val="32"/>
          <w:szCs w:val="32"/>
          <w:highlight w:val="none"/>
          <w:shd w:val="clear" w:color="auto" w:fill="FFFFFF"/>
          <w:lang w:val="en-US" w:bidi="ar"/>
        </w:rPr>
        <w:t>次</w:t>
      </w:r>
      <w:r>
        <w:rPr>
          <w:rFonts w:hint="default" w:ascii="Times New Roman" w:hAnsi="Times New Roman" w:cs="Times New Roman"/>
          <w:sz w:val="32"/>
          <w:szCs w:val="32"/>
          <w:highlight w:val="none"/>
          <w:shd w:val="clear" w:color="auto" w:fill="FFFFFF"/>
          <w:lang w:val="en-US" w:eastAsia="zh-CN" w:bidi="ar"/>
        </w:rPr>
        <w:t>；</w:t>
      </w:r>
    </w:p>
    <w:p w14:paraId="53EF13CF">
      <w:pPr>
        <w:keepNext w:val="0"/>
        <w:keepLines w:val="0"/>
        <w:pageBreakBefore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b/>
          <w:bCs/>
          <w:sz w:val="32"/>
          <w:szCs w:val="32"/>
          <w:highlight w:val="none"/>
          <w:shd w:val="clear" w:color="auto" w:fill="FFFFFF"/>
          <w:lang w:val="en-US" w:eastAsia="zh-CN" w:bidi="ar"/>
        </w:rPr>
        <w:t>季节更新</w:t>
      </w:r>
      <w:r>
        <w:rPr>
          <w:rFonts w:hint="default" w:ascii="Times New Roman" w:hAnsi="Times New Roman" w:cs="Times New Roman"/>
          <w:sz w:val="32"/>
          <w:szCs w:val="32"/>
          <w:highlight w:val="none"/>
          <w:shd w:val="clear" w:color="auto" w:fill="FFFFFF"/>
          <w:lang w:bidi="ar"/>
        </w:rPr>
        <w:t>：根据客户提出的要求，</w:t>
      </w:r>
      <w:r>
        <w:rPr>
          <w:rFonts w:hint="default" w:ascii="Times New Roman" w:hAnsi="Times New Roman" w:cs="Times New Roman"/>
          <w:sz w:val="32"/>
          <w:szCs w:val="32"/>
          <w:highlight w:val="none"/>
          <w:shd w:val="clear" w:color="auto" w:fill="FFFFFF"/>
          <w:lang w:val="en-US" w:eastAsia="zh-CN" w:bidi="ar"/>
        </w:rPr>
        <w:t>跟随季节变换，</w:t>
      </w:r>
      <w:r>
        <w:rPr>
          <w:rFonts w:hint="default" w:ascii="Times New Roman" w:hAnsi="Times New Roman" w:cs="Times New Roman"/>
          <w:sz w:val="32"/>
          <w:szCs w:val="32"/>
          <w:highlight w:val="none"/>
          <w:shd w:val="clear" w:color="auto" w:fill="FFFFFF"/>
          <w:lang w:bidi="ar"/>
        </w:rPr>
        <w:t>定期更换、轮换或调整</w:t>
      </w:r>
      <w:r>
        <w:rPr>
          <w:rFonts w:hint="default" w:ascii="Times New Roman" w:hAnsi="Times New Roman" w:cs="Times New Roman"/>
          <w:sz w:val="32"/>
          <w:szCs w:val="32"/>
          <w:highlight w:val="none"/>
          <w:shd w:val="clear" w:color="auto" w:fill="FFFFFF"/>
          <w:lang w:val="en-US" w:bidi="ar"/>
        </w:rPr>
        <w:t>植物</w:t>
      </w:r>
      <w:r>
        <w:rPr>
          <w:rFonts w:hint="default" w:ascii="Times New Roman" w:hAnsi="Times New Roman" w:cs="Times New Roman"/>
          <w:sz w:val="32"/>
          <w:szCs w:val="32"/>
          <w:highlight w:val="none"/>
          <w:shd w:val="clear" w:color="auto" w:fill="FFFFFF"/>
          <w:lang w:val="en-US" w:eastAsia="zh-CN" w:bidi="ar"/>
        </w:rPr>
        <w:t>的品种及造型</w:t>
      </w:r>
      <w:r>
        <w:rPr>
          <w:rFonts w:hint="default" w:ascii="Times New Roman" w:hAnsi="Times New Roman" w:cs="Times New Roman"/>
          <w:sz w:val="32"/>
          <w:szCs w:val="32"/>
          <w:highlight w:val="none"/>
          <w:shd w:val="clear" w:color="auto" w:fill="FFFFFF"/>
          <w:lang w:val="en-US" w:bidi="ar"/>
        </w:rPr>
        <w:t>，</w:t>
      </w:r>
      <w:r>
        <w:rPr>
          <w:rFonts w:hint="default" w:ascii="Times New Roman" w:hAnsi="Times New Roman" w:cs="Times New Roman"/>
          <w:sz w:val="32"/>
          <w:szCs w:val="32"/>
          <w:highlight w:val="none"/>
          <w:shd w:val="clear" w:color="auto" w:fill="FFFFFF"/>
          <w:lang w:val="en-US" w:eastAsia="zh-CN" w:bidi="ar"/>
        </w:rPr>
        <w:t>营造新颖、良好的办公环境。</w:t>
      </w:r>
    </w:p>
    <w:p w14:paraId="6B193B50">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cs="Times New Roman"/>
          <w:sz w:val="32"/>
          <w:szCs w:val="32"/>
          <w:highlight w:val="none"/>
          <w:shd w:val="clear" w:color="auto" w:fill="FFFFFF"/>
          <w:lang w:val="en-US" w:eastAsia="zh-CN" w:bidi="ar"/>
        </w:rPr>
      </w:pPr>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rPr>
        <w:t>竞争性谈判申请人的资审条件</w:t>
      </w:r>
    </w:p>
    <w:p w14:paraId="0BFB5C53">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val="en-US"/>
        </w:rPr>
        <w:t>1</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rPr>
        <w:t>资质要求：持有有效的营业执照（含三证合一）。</w:t>
      </w:r>
    </w:p>
    <w:p w14:paraId="7CF59356">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val="en-US"/>
        </w:rPr>
        <w:t>2</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rPr>
        <w:t>财务要求：</w:t>
      </w:r>
      <w:r>
        <w:rPr>
          <w:rFonts w:hint="default" w:ascii="Times New Roman" w:hAnsi="Times New Roman" w:cs="Times New Roman"/>
          <w:sz w:val="32"/>
          <w:szCs w:val="32"/>
          <w:highlight w:val="none"/>
          <w:lang w:val="en-US"/>
        </w:rPr>
        <w:t>提供</w:t>
      </w:r>
      <w:r>
        <w:rPr>
          <w:rFonts w:hint="default" w:ascii="Times New Roman" w:hAnsi="Times New Roman" w:cs="Times New Roman"/>
          <w:sz w:val="32"/>
          <w:szCs w:val="32"/>
          <w:highlight w:val="none"/>
        </w:rPr>
        <w:t>近一年（202</w:t>
      </w:r>
      <w:r>
        <w:rPr>
          <w:rFonts w:hint="default"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rPr>
        <w:t>年）的财务报告</w:t>
      </w:r>
      <w:r>
        <w:rPr>
          <w:rFonts w:hint="default" w:ascii="Times New Roman" w:hAnsi="Times New Roman" w:cs="Times New Roman"/>
          <w:sz w:val="32"/>
          <w:highlight w:val="none"/>
          <w:lang w:eastAsia="zh-CN"/>
        </w:rPr>
        <w:t>，</w:t>
      </w:r>
      <w:r>
        <w:rPr>
          <w:rFonts w:hint="default" w:ascii="Times New Roman" w:hAnsi="Times New Roman" w:cs="Times New Roman"/>
          <w:sz w:val="32"/>
          <w:highlight w:val="none"/>
          <w:lang w:val="en-US" w:eastAsia="zh-CN"/>
        </w:rPr>
        <w:t>无亏损</w:t>
      </w:r>
      <w:r>
        <w:rPr>
          <w:rFonts w:hint="default" w:ascii="Times New Roman" w:hAnsi="Times New Roman" w:cs="Times New Roman"/>
          <w:sz w:val="32"/>
          <w:szCs w:val="32"/>
          <w:highlight w:val="none"/>
        </w:rPr>
        <w:t>。</w:t>
      </w:r>
    </w:p>
    <w:p w14:paraId="16D5DE63">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val="en-US"/>
        </w:rPr>
        <w:t>3</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rPr>
        <w:t>信誉要求：竞争性谈判申请人近三年无不良行为记录，未处于财产被接管、冻结、破产状态，未处于四川省行政区域内有关行政处罚期间（提供承诺函）（应提供国家企业信用信息公示系统“https://www.gsxt.gov.cn/index.html”</w:t>
      </w:r>
      <w:r>
        <w:rPr>
          <w:rFonts w:hint="default" w:ascii="Times New Roman" w:hAnsi="Times New Roman" w:cs="Times New Roman"/>
          <w:sz w:val="32"/>
          <w:szCs w:val="32"/>
          <w:highlight w:val="none"/>
          <w:lang w:val="en-US"/>
        </w:rPr>
        <w:t>以及</w:t>
      </w:r>
      <w:r>
        <w:rPr>
          <w:rFonts w:hint="default" w:ascii="Times New Roman" w:hAnsi="Times New Roman" w:cs="Times New Roman"/>
          <w:sz w:val="32"/>
          <w:szCs w:val="32"/>
          <w:highlight w:val="none"/>
        </w:rPr>
        <w:t>中国执行信息公开网“http://zxgk.court.gov.cn/shixin</w:t>
      </w:r>
      <w:r>
        <w:rPr>
          <w:rFonts w:hint="eastAsia"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网页查询截图。）</w:t>
      </w:r>
    </w:p>
    <w:p w14:paraId="33A507A2">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4</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业绩要求：竞争性谈判申请人要具有服务过企业绿植租摆相关业务的业绩证明</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相关业务合同</w:t>
      </w:r>
      <w:r>
        <w:rPr>
          <w:rFonts w:hint="default" w:ascii="Times New Roman" w:hAnsi="Times New Roman" w:cs="Times New Roman"/>
          <w:sz w:val="32"/>
          <w:szCs w:val="32"/>
          <w:highlight w:val="none"/>
          <w:lang w:val="en-US" w:eastAsia="zh-CN"/>
        </w:rPr>
        <w:t>年</w:t>
      </w:r>
      <w:r>
        <w:rPr>
          <w:rFonts w:hint="default" w:ascii="Times New Roman" w:hAnsi="Times New Roman" w:cs="Times New Roman"/>
          <w:sz w:val="32"/>
          <w:szCs w:val="32"/>
          <w:highlight w:val="none"/>
          <w:lang w:val="en-US"/>
        </w:rPr>
        <w:t>金额需大于三万元</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w:t>
      </w:r>
    </w:p>
    <w:p w14:paraId="7384E6B0">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竞争性谈判申请人关联关系</w:t>
      </w:r>
    </w:p>
    <w:p w14:paraId="296445A2">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1.</w:t>
      </w:r>
      <w:r>
        <w:rPr>
          <w:rFonts w:hint="default" w:ascii="Times New Roman" w:hAnsi="Times New Roman" w:cs="Times New Roman"/>
          <w:sz w:val="32"/>
          <w:szCs w:val="32"/>
          <w:highlight w:val="none"/>
        </w:rPr>
        <w:t>本项目不允许联合投标</w:t>
      </w:r>
      <w:r>
        <w:rPr>
          <w:rFonts w:hint="eastAsia"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不允许转包或违法分包。</w:t>
      </w:r>
    </w:p>
    <w:p w14:paraId="663627B9">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2.</w:t>
      </w:r>
      <w:r>
        <w:rPr>
          <w:rFonts w:hint="default" w:ascii="Times New Roman" w:hAnsi="Times New Roman" w:cs="Times New Roman"/>
          <w:sz w:val="32"/>
          <w:szCs w:val="32"/>
          <w:highlight w:val="none"/>
        </w:rPr>
        <w:t>竞争性谈判申请人与竞争性谈判人存在利害关系可能影响公正性的单位，不得参加竞争性谈判申请；单位负责人为同一人或存在控股、管理关系的不同单位，不得同时参加竞争性谈判申请。</w:t>
      </w:r>
    </w:p>
    <w:p w14:paraId="329ACB1E">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四</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竞争性谈判申请费用</w:t>
      </w:r>
    </w:p>
    <w:p w14:paraId="5A1EBDF7">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竞争性谈判申请人在竞争性谈判申请过程中的一切费用，不论中选与否，均由竞争性谈判申请人自负。</w:t>
      </w:r>
    </w:p>
    <w:p w14:paraId="0398D6B7">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竞争性谈判预备会及现场踏勘</w:t>
      </w:r>
    </w:p>
    <w:p w14:paraId="2AD7F06B">
      <w:pPr>
        <w:spacing w:line="570" w:lineRule="exact"/>
        <w:ind w:firstLine="640" w:firstLineChars="200"/>
        <w:jc w:val="both"/>
        <w:rPr>
          <w:rFonts w:hint="default"/>
          <w:sz w:val="32"/>
          <w:szCs w:val="24"/>
          <w:lang w:val="en-US"/>
        </w:rPr>
      </w:pPr>
      <w:r>
        <w:rPr>
          <w:rFonts w:hint="default" w:ascii="Times New Roman" w:hAnsi="Times New Roman" w:cs="Times New Roman"/>
          <w:sz w:val="32"/>
          <w:szCs w:val="32"/>
          <w:highlight w:val="none"/>
          <w:lang w:val="en-US"/>
        </w:rPr>
        <w:t>不召开预备会，不组织现场踏勘。</w:t>
      </w:r>
    </w:p>
    <w:p w14:paraId="34548205">
      <w:pPr>
        <w:pStyle w:val="6"/>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ascii="Times New Roman" w:hAnsi="Times New Roman" w:cs="Times New Roman"/>
          <w:highlight w:val="none"/>
        </w:rPr>
      </w:pPr>
      <w:bookmarkStart w:id="76" w:name="二、比选文件"/>
      <w:bookmarkEnd w:id="76"/>
      <w:bookmarkStart w:id="77" w:name="_Toc10790"/>
      <w:bookmarkStart w:id="78" w:name="_Toc20645"/>
      <w:bookmarkStart w:id="79" w:name="_Toc676"/>
      <w:bookmarkStart w:id="80" w:name="_Toc22611"/>
      <w:bookmarkStart w:id="81" w:name="_Toc18773"/>
      <w:bookmarkStart w:id="82" w:name="_Toc1319567034"/>
      <w:bookmarkStart w:id="83" w:name="_Toc28718"/>
      <w:bookmarkStart w:id="84" w:name="_Toc20904"/>
      <w:r>
        <w:rPr>
          <w:rFonts w:hint="default" w:ascii="Times New Roman" w:hAnsi="Times New Roman" w:cs="Times New Roman"/>
          <w:highlight w:val="none"/>
        </w:rPr>
        <w:t>二、竞争性谈判文件</w:t>
      </w:r>
      <w:bookmarkEnd w:id="77"/>
      <w:bookmarkEnd w:id="78"/>
      <w:bookmarkEnd w:id="79"/>
      <w:bookmarkEnd w:id="80"/>
      <w:bookmarkEnd w:id="81"/>
      <w:bookmarkEnd w:id="82"/>
      <w:bookmarkEnd w:id="83"/>
      <w:bookmarkEnd w:id="84"/>
    </w:p>
    <w:p w14:paraId="31309B29">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竞争性谈判文件的内容</w:t>
      </w:r>
    </w:p>
    <w:p w14:paraId="38CF71AD">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eastAsia="zh-CN"/>
        </w:rPr>
        <w:t>1.</w:t>
      </w:r>
      <w:r>
        <w:rPr>
          <w:rFonts w:hint="default" w:ascii="Times New Roman" w:hAnsi="Times New Roman" w:cs="Times New Roman"/>
          <w:sz w:val="32"/>
          <w:szCs w:val="32"/>
          <w:highlight w:val="none"/>
          <w:lang w:val="en-US"/>
        </w:rPr>
        <w:t>竞争性谈判文件包括下列部分：竞争性谈判邀请、竞争性谈判申请须知、采购项目技术服务及商务要求、竞争性谈判申请文件格式、评审办法、采购合同。</w:t>
      </w:r>
    </w:p>
    <w:p w14:paraId="5F2A1ECE">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2</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除本竞争性谈判文件约定的内容外，竞争性谈判人在竞争性谈判期间发出编号的通知书（如果有）和其他正式有效函件，均是竞争性谈判文件的合法组成部分。</w:t>
      </w:r>
    </w:p>
    <w:p w14:paraId="7D40FEA3">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3</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竞争性谈判申请人须仔细阅读竞争性谈判文件，按竞争性谈判文件的规定与要求编写竞争性谈判申请文件。</w:t>
      </w:r>
    </w:p>
    <w:p w14:paraId="561E23F2">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4</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竞争性谈判申请人应认真检查竞争性谈判文件是否完整。</w:t>
      </w:r>
    </w:p>
    <w:p w14:paraId="44FF6F27">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竞争性谈判文件的澄清、解答和修改</w:t>
      </w:r>
    </w:p>
    <w:p w14:paraId="6ECD6206">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eastAsia="zh-CN"/>
        </w:rPr>
        <w:t>1.</w:t>
      </w:r>
      <w:r>
        <w:rPr>
          <w:rFonts w:hint="default" w:ascii="Times New Roman" w:hAnsi="Times New Roman" w:cs="Times New Roman"/>
          <w:sz w:val="32"/>
          <w:szCs w:val="32"/>
          <w:highlight w:val="none"/>
          <w:lang w:val="en-US"/>
        </w:rPr>
        <w:t>竞争性谈判申请人对竞争性谈判文件（仅对竞争性谈判文件）如有疑问，必须在递交竞争性谈判申请文件截止之日3天前，以书面方式向竞争性谈判人提出。</w:t>
      </w:r>
    </w:p>
    <w:p w14:paraId="1AF6E85A">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2</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在递交竞争性谈判申请文件截止之日2天前，竞争性谈判人可能会因上款的原因或其他任何原因，对竞争性谈判文件进行澄清或修改。</w:t>
      </w:r>
    </w:p>
    <w:p w14:paraId="4BBA8869">
      <w:pPr>
        <w:pStyle w:val="2"/>
        <w:rPr>
          <w:rFonts w:hint="default"/>
          <w:lang w:val="en-US"/>
        </w:rPr>
      </w:pPr>
    </w:p>
    <w:p w14:paraId="751DAB67">
      <w:pPr>
        <w:pStyle w:val="6"/>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ascii="Times New Roman" w:hAnsi="Times New Roman" w:cs="Times New Roman"/>
          <w:highlight w:val="none"/>
        </w:rPr>
      </w:pPr>
      <w:bookmarkStart w:id="85" w:name="三、比选申请文件的编制"/>
      <w:bookmarkEnd w:id="85"/>
      <w:bookmarkStart w:id="86" w:name="_Toc13000"/>
      <w:bookmarkStart w:id="87" w:name="_Toc9007"/>
      <w:bookmarkStart w:id="88" w:name="_Toc10954"/>
      <w:bookmarkStart w:id="89" w:name="_Toc8415"/>
      <w:bookmarkStart w:id="90" w:name="_Toc17647"/>
      <w:bookmarkStart w:id="91" w:name="_Toc899517869"/>
      <w:bookmarkStart w:id="92" w:name="_Toc21619"/>
      <w:bookmarkStart w:id="93" w:name="_Toc31666"/>
      <w:r>
        <w:rPr>
          <w:rFonts w:hint="default" w:ascii="Times New Roman" w:hAnsi="Times New Roman" w:cs="Times New Roman"/>
          <w:highlight w:val="none"/>
        </w:rPr>
        <w:t>三、竞争性谈判申请文件的编制</w:t>
      </w:r>
      <w:bookmarkEnd w:id="86"/>
      <w:bookmarkEnd w:id="87"/>
      <w:bookmarkEnd w:id="88"/>
      <w:bookmarkEnd w:id="89"/>
      <w:bookmarkEnd w:id="90"/>
      <w:bookmarkEnd w:id="91"/>
      <w:bookmarkEnd w:id="92"/>
      <w:bookmarkEnd w:id="93"/>
    </w:p>
    <w:p w14:paraId="3108E7F4">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竞争性谈判申请文件应按照本竞争性谈判文件第四章中提供的格式编制，除另有规定外。</w:t>
      </w:r>
    </w:p>
    <w:p w14:paraId="10C811A5">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费用说明</w:t>
      </w:r>
    </w:p>
    <w:p w14:paraId="0994D6A1">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本合同为服务期限</w:t>
      </w:r>
      <w:r>
        <w:rPr>
          <w:rFonts w:hint="default"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lang w:val="en-US"/>
        </w:rPr>
        <w:t>年的总价合同，竞争性谈判申请人的报价应包括完成项目所有工作内容。</w:t>
      </w:r>
    </w:p>
    <w:p w14:paraId="6E64DDB0">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最高投标限价</w:t>
      </w:r>
    </w:p>
    <w:p w14:paraId="3A9768BD">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rPr>
        <w:t>本项目合同时间</w:t>
      </w:r>
      <w:r>
        <w:rPr>
          <w:rFonts w:hint="default" w:ascii="Times New Roman" w:hAnsi="Times New Roman" w:cs="Times New Roman"/>
          <w:sz w:val="32"/>
          <w:szCs w:val="32"/>
          <w:highlight w:val="none"/>
          <w:lang w:val="en-US" w:eastAsia="zh-CN"/>
        </w:rPr>
        <w:t>3年</w:t>
      </w:r>
      <w:r>
        <w:rPr>
          <w:rFonts w:hint="default" w:ascii="Times New Roman" w:hAnsi="Times New Roman" w:cs="Times New Roman"/>
          <w:sz w:val="32"/>
          <w:szCs w:val="32"/>
          <w:highlight w:val="none"/>
        </w:rPr>
        <w:t>（具体时间以合同为准）</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总价最高投标限价：</w:t>
      </w:r>
    </w:p>
    <w:tbl>
      <w:tblPr>
        <w:tblStyle w:val="1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38"/>
        <w:gridCol w:w="4484"/>
      </w:tblGrid>
      <w:tr w14:paraId="56FF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4038" w:type="dxa"/>
            <w:vMerge w:val="restart"/>
            <w:vAlign w:val="center"/>
          </w:tcPr>
          <w:p w14:paraId="28CA771D">
            <w:pPr>
              <w:keepNext w:val="0"/>
              <w:keepLines w:val="0"/>
              <w:pageBreakBefore w:val="0"/>
              <w:widowControl w:val="0"/>
              <w:kinsoku/>
              <w:wordWrap/>
              <w:overflowPunct/>
              <w:topLinePunct w:val="0"/>
              <w:autoSpaceDE w:val="0"/>
              <w:autoSpaceDN w:val="0"/>
              <w:bidi w:val="0"/>
              <w:adjustRightInd/>
              <w:snapToGrid/>
              <w:spacing w:line="570" w:lineRule="exact"/>
              <w:jc w:val="center"/>
              <w:textAlignment w:val="auto"/>
              <w:rPr>
                <w:rFonts w:ascii="Times New Roman" w:hAnsi="Times New Roman" w:cs="Times New Roman"/>
                <w:b/>
                <w:bCs/>
                <w:sz w:val="32"/>
                <w:szCs w:val="32"/>
                <w:highlight w:val="none"/>
              </w:rPr>
            </w:pPr>
            <w:r>
              <w:rPr>
                <w:rFonts w:hint="default" w:ascii="Times New Roman" w:hAnsi="Times New Roman" w:cs="Times New Roman"/>
                <w:b/>
                <w:bCs/>
                <w:sz w:val="32"/>
                <w:szCs w:val="32"/>
                <w:highlight w:val="none"/>
              </w:rPr>
              <w:t>四川蜀道铁路</w:t>
            </w:r>
            <w:r>
              <w:rPr>
                <w:rFonts w:hint="default" w:ascii="Times New Roman" w:hAnsi="Times New Roman" w:cs="Times New Roman"/>
                <w:b/>
                <w:bCs/>
                <w:sz w:val="32"/>
                <w:szCs w:val="32"/>
                <w:highlight w:val="none"/>
                <w:lang w:val="en-US"/>
              </w:rPr>
              <w:t>运营管理集团</w:t>
            </w:r>
            <w:r>
              <w:rPr>
                <w:rFonts w:hint="default" w:ascii="Times New Roman" w:hAnsi="Times New Roman" w:cs="Times New Roman"/>
                <w:b/>
                <w:bCs/>
                <w:sz w:val="32"/>
                <w:szCs w:val="32"/>
                <w:highlight w:val="none"/>
              </w:rPr>
              <w:t>有限责任公司绿植租摆服务</w:t>
            </w:r>
            <w:r>
              <w:rPr>
                <w:rFonts w:hint="default" w:ascii="Times New Roman" w:hAnsi="Times New Roman" w:cs="Times New Roman"/>
                <w:b/>
                <w:bCs/>
                <w:sz w:val="32"/>
                <w:szCs w:val="32"/>
                <w:highlight w:val="none"/>
                <w:lang w:val="en-US" w:eastAsia="zh-Hans"/>
              </w:rPr>
              <w:t>采购</w:t>
            </w:r>
            <w:r>
              <w:rPr>
                <w:rFonts w:hint="default" w:ascii="Times New Roman" w:hAnsi="Times New Roman" w:cs="Times New Roman"/>
                <w:b/>
                <w:bCs/>
                <w:sz w:val="32"/>
                <w:szCs w:val="32"/>
                <w:highlight w:val="none"/>
              </w:rPr>
              <w:t>项目</w:t>
            </w:r>
          </w:p>
        </w:tc>
        <w:tc>
          <w:tcPr>
            <w:tcW w:w="4484" w:type="dxa"/>
            <w:vAlign w:val="center"/>
          </w:tcPr>
          <w:p w14:paraId="464E9591">
            <w:pPr>
              <w:keepNext w:val="0"/>
              <w:keepLines w:val="0"/>
              <w:pageBreakBefore w:val="0"/>
              <w:widowControl w:val="0"/>
              <w:kinsoku/>
              <w:wordWrap/>
              <w:overflowPunct/>
              <w:topLinePunct w:val="0"/>
              <w:autoSpaceDE w:val="0"/>
              <w:autoSpaceDN w:val="0"/>
              <w:bidi w:val="0"/>
              <w:adjustRightInd/>
              <w:snapToGrid/>
              <w:spacing w:line="570" w:lineRule="exact"/>
              <w:jc w:val="center"/>
              <w:textAlignment w:val="auto"/>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本项目最高投标限价</w:t>
            </w:r>
          </w:p>
          <w:p w14:paraId="67A5D90F">
            <w:pPr>
              <w:keepNext w:val="0"/>
              <w:keepLines w:val="0"/>
              <w:pageBreakBefore w:val="0"/>
              <w:widowControl w:val="0"/>
              <w:kinsoku/>
              <w:wordWrap/>
              <w:overflowPunct/>
              <w:topLinePunct w:val="0"/>
              <w:autoSpaceDE w:val="0"/>
              <w:autoSpaceDN w:val="0"/>
              <w:bidi w:val="0"/>
              <w:adjustRightInd/>
              <w:snapToGrid/>
              <w:spacing w:line="570" w:lineRule="exact"/>
              <w:jc w:val="center"/>
              <w:textAlignment w:val="auto"/>
              <w:rPr>
                <w:rFonts w:ascii="Times New Roman" w:hAnsi="Times New Roman" w:cs="Times New Roman"/>
                <w:b/>
                <w:bCs/>
                <w:sz w:val="32"/>
                <w:szCs w:val="32"/>
                <w:highlight w:val="none"/>
              </w:rPr>
            </w:pPr>
            <w:r>
              <w:rPr>
                <w:rFonts w:hint="default" w:ascii="Times New Roman" w:hAnsi="Times New Roman" w:cs="Times New Roman"/>
                <w:b/>
                <w:bCs/>
                <w:sz w:val="32"/>
                <w:szCs w:val="32"/>
                <w:highlight w:val="none"/>
              </w:rPr>
              <w:t>（万元</w:t>
            </w:r>
            <w:r>
              <w:rPr>
                <w:rFonts w:hint="default" w:ascii="Times New Roman" w:hAnsi="Times New Roman" w:cs="Times New Roman"/>
                <w:b/>
                <w:bCs/>
                <w:sz w:val="32"/>
                <w:szCs w:val="32"/>
                <w:highlight w:val="none"/>
                <w:lang w:val="en-US" w:eastAsia="zh-CN"/>
              </w:rPr>
              <w:t>/年</w:t>
            </w:r>
            <w:r>
              <w:rPr>
                <w:rFonts w:hint="default" w:ascii="Times New Roman" w:hAnsi="Times New Roman" w:cs="Times New Roman"/>
                <w:b/>
                <w:bCs/>
                <w:sz w:val="32"/>
                <w:szCs w:val="32"/>
                <w:highlight w:val="none"/>
              </w:rPr>
              <w:t>）</w:t>
            </w:r>
          </w:p>
        </w:tc>
      </w:tr>
      <w:tr w14:paraId="576B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4038" w:type="dxa"/>
            <w:vMerge w:val="continue"/>
            <w:tcBorders>
              <w:top w:val="nil"/>
            </w:tcBorders>
            <w:vAlign w:val="center"/>
          </w:tcPr>
          <w:p w14:paraId="05B6D1DF">
            <w:pPr>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b/>
                <w:bCs/>
                <w:sz w:val="32"/>
                <w:szCs w:val="32"/>
                <w:highlight w:val="none"/>
              </w:rPr>
            </w:pPr>
          </w:p>
        </w:tc>
        <w:tc>
          <w:tcPr>
            <w:tcW w:w="4484" w:type="dxa"/>
            <w:vAlign w:val="center"/>
          </w:tcPr>
          <w:p w14:paraId="3A264BDE">
            <w:pPr>
              <w:keepNext w:val="0"/>
              <w:keepLines w:val="0"/>
              <w:pageBreakBefore w:val="0"/>
              <w:widowControl w:val="0"/>
              <w:kinsoku/>
              <w:wordWrap/>
              <w:overflowPunct/>
              <w:topLinePunct w:val="0"/>
              <w:autoSpaceDE w:val="0"/>
              <w:autoSpaceDN w:val="0"/>
              <w:bidi w:val="0"/>
              <w:adjustRightInd/>
              <w:snapToGrid/>
              <w:spacing w:line="570" w:lineRule="exact"/>
              <w:jc w:val="center"/>
              <w:textAlignment w:val="auto"/>
              <w:rPr>
                <w:rFonts w:ascii="Times New Roman" w:hAnsi="Times New Roman" w:cs="Times New Roman"/>
                <w:b/>
                <w:bCs/>
                <w:sz w:val="32"/>
                <w:szCs w:val="32"/>
                <w:highlight w:val="none"/>
                <w:lang w:val="en-US"/>
              </w:rPr>
            </w:pPr>
            <w:r>
              <w:rPr>
                <w:rFonts w:hint="default" w:ascii="Times New Roman" w:hAnsi="Times New Roman" w:cs="Times New Roman"/>
                <w:b/>
                <w:bCs/>
                <w:sz w:val="32"/>
                <w:szCs w:val="32"/>
                <w:highlight w:val="none"/>
                <w:lang w:val="en-US"/>
              </w:rPr>
              <w:t>4</w:t>
            </w:r>
          </w:p>
        </w:tc>
      </w:tr>
    </w:tbl>
    <w:p w14:paraId="6D6454F8">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val="en-US"/>
        </w:rPr>
        <w:t>竞争性谈判申请报价不得高于竞争性谈判人公布的最高投标限价，否则竞争性谈判申请文件将视为无效。</w:t>
      </w:r>
    </w:p>
    <w:p w14:paraId="1D2C877A">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eastAsia="zh-CN"/>
        </w:rPr>
        <w:t>（四）</w:t>
      </w:r>
      <w:r>
        <w:rPr>
          <w:rFonts w:hint="default" w:ascii="Times New Roman" w:hAnsi="Times New Roman" w:cs="Times New Roman"/>
          <w:sz w:val="32"/>
          <w:szCs w:val="32"/>
          <w:highlight w:val="none"/>
          <w:lang w:val="en-US"/>
        </w:rPr>
        <w:t>竞争性谈判申请人应认真填写竞争性谈判申请报价。竞争性谈判申请报价应包括为实施和完成合同所需的劳务、管理、保险、税费、利润等费用，以及合同明示或暗示的所有责任、义务和一般风险。</w:t>
      </w:r>
    </w:p>
    <w:p w14:paraId="3224E3F4">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竞争性谈判申请文件正副本及相关事项</w:t>
      </w:r>
    </w:p>
    <w:p w14:paraId="4938B4D1">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1</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竞争性谈判申请人递交竞争性谈判申请文件的份数为：正本一份，副本一份。请在文件封面予以标注“正本”或“副本”。</w:t>
      </w:r>
    </w:p>
    <w:p w14:paraId="42F6749C">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2</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竞争性谈判申请文件上所有要求盖章的地方都须加盖竞争性谈判申请人单位章</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并由法定代表人或其授权代理人签署。由授权代理人签署的，须按要求提供法人代表授权书，否则竞争性谈判申请文件视为无效。</w:t>
      </w:r>
    </w:p>
    <w:p w14:paraId="1527AB3B">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3</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竞争性谈判申请文件的任何一页都不得涂改、行间插字或删除。如果出现上述情况，均应由上述签字人在改动处小签或加盖竞争性谈判申请人单位章。</w:t>
      </w:r>
    </w:p>
    <w:p w14:paraId="4DC8FBEF">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4</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当正本与副本的文本内容出现不一致时，将以正本为准。</w:t>
      </w:r>
    </w:p>
    <w:p w14:paraId="568B36CD">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六</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每个竞争性谈判申请人只能提交一份竞争性谈判申请文件，且竞争性谈判申请人必须对本项目的全部内容竞争性谈判申请，只对项目的某一或某些内容响应者，其竞争性谈判申请文件将不予接受。</w:t>
      </w:r>
    </w:p>
    <w:p w14:paraId="50C92524">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七</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中选人不得向他人转让中选项目，也不得将中选项目的关键性或核心工作委托他人完成。</w:t>
      </w:r>
    </w:p>
    <w:p w14:paraId="68D24704">
      <w:pPr>
        <w:pStyle w:val="6"/>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ascii="Times New Roman" w:hAnsi="Times New Roman" w:cs="Times New Roman"/>
          <w:highlight w:val="none"/>
        </w:rPr>
      </w:pPr>
      <w:bookmarkStart w:id="94" w:name="四、比选申请文件的送交"/>
      <w:bookmarkEnd w:id="94"/>
      <w:bookmarkStart w:id="95" w:name="_Toc7629"/>
      <w:bookmarkStart w:id="96" w:name="_Toc6481"/>
      <w:bookmarkStart w:id="97" w:name="_Toc31223"/>
      <w:bookmarkStart w:id="98" w:name="_Toc2352"/>
      <w:bookmarkStart w:id="99" w:name="_Toc27992"/>
      <w:bookmarkStart w:id="100" w:name="_Toc2059433050"/>
      <w:bookmarkStart w:id="101" w:name="_Toc32293"/>
      <w:bookmarkStart w:id="102" w:name="_Toc14031"/>
      <w:r>
        <w:rPr>
          <w:rFonts w:hint="default" w:ascii="Times New Roman" w:hAnsi="Times New Roman" w:cs="Times New Roman"/>
          <w:highlight w:val="none"/>
        </w:rPr>
        <w:t>四、竞争性谈判申请文件的送交</w:t>
      </w:r>
      <w:bookmarkEnd w:id="95"/>
      <w:bookmarkEnd w:id="96"/>
      <w:bookmarkEnd w:id="97"/>
      <w:bookmarkEnd w:id="98"/>
      <w:bookmarkEnd w:id="99"/>
      <w:bookmarkEnd w:id="100"/>
      <w:bookmarkEnd w:id="101"/>
      <w:bookmarkEnd w:id="102"/>
    </w:p>
    <w:p w14:paraId="74CF042A">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竞争性谈判申请文件的装订要求和密封</w:t>
      </w:r>
    </w:p>
    <w:p w14:paraId="00B3CC70">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竞争性谈判申请文件要求按规定格式和内容填报，统一用A4纸打印，一式两份，正本一份，副本一份，分别装订成册，如正副本内容不一致，以正本为准，正本与副本一并包装，加贴封条。</w:t>
      </w:r>
    </w:p>
    <w:p w14:paraId="082DFEED">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二</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送交竞争性谈判申请文件截止时间</w:t>
      </w:r>
    </w:p>
    <w:p w14:paraId="38C2BD0F">
      <w:pPr>
        <w:pStyle w:val="4"/>
        <w:keepNext w:val="0"/>
        <w:keepLines w:val="0"/>
        <w:pageBreakBefore w:val="0"/>
        <w:widowControl w:val="0"/>
        <w:tabs>
          <w:tab w:val="left" w:pos="6520"/>
        </w:tabs>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竞争性谈判申请</w:t>
      </w:r>
      <w:r>
        <w:rPr>
          <w:rFonts w:hint="default" w:ascii="Times New Roman" w:hAnsi="Times New Roman" w:eastAsia="仿宋" w:cs="Times New Roman"/>
          <w:color w:val="auto"/>
          <w:spacing w:val="-3"/>
          <w:sz w:val="32"/>
          <w:szCs w:val="32"/>
          <w:highlight w:val="none"/>
        </w:rPr>
        <w:t>文</w:t>
      </w:r>
      <w:r>
        <w:rPr>
          <w:rFonts w:hint="default" w:ascii="Times New Roman" w:hAnsi="Times New Roman" w:eastAsia="仿宋" w:cs="Times New Roman"/>
          <w:color w:val="auto"/>
          <w:sz w:val="32"/>
          <w:szCs w:val="32"/>
          <w:highlight w:val="none"/>
        </w:rPr>
        <w:t>件送</w:t>
      </w:r>
      <w:r>
        <w:rPr>
          <w:rFonts w:hint="default" w:ascii="Times New Roman" w:hAnsi="Times New Roman" w:eastAsia="仿宋" w:cs="Times New Roman"/>
          <w:color w:val="auto"/>
          <w:spacing w:val="-3"/>
          <w:sz w:val="32"/>
          <w:szCs w:val="32"/>
          <w:highlight w:val="none"/>
        </w:rPr>
        <w:t>交</w:t>
      </w:r>
      <w:r>
        <w:rPr>
          <w:rFonts w:hint="default" w:ascii="Times New Roman" w:hAnsi="Times New Roman" w:eastAsia="仿宋" w:cs="Times New Roman"/>
          <w:color w:val="auto"/>
          <w:sz w:val="32"/>
          <w:szCs w:val="32"/>
          <w:highlight w:val="none"/>
        </w:rPr>
        <w:t>截</w:t>
      </w:r>
      <w:r>
        <w:rPr>
          <w:rFonts w:hint="default" w:ascii="Times New Roman" w:hAnsi="Times New Roman" w:eastAsia="仿宋" w:cs="Times New Roman"/>
          <w:color w:val="auto"/>
          <w:spacing w:val="-3"/>
          <w:sz w:val="32"/>
          <w:szCs w:val="32"/>
          <w:highlight w:val="none"/>
        </w:rPr>
        <w:t>止</w:t>
      </w:r>
      <w:r>
        <w:rPr>
          <w:rFonts w:hint="default" w:ascii="Times New Roman" w:hAnsi="Times New Roman" w:eastAsia="仿宋" w:cs="Times New Roman"/>
          <w:color w:val="auto"/>
          <w:sz w:val="32"/>
          <w:szCs w:val="32"/>
          <w:highlight w:val="none"/>
        </w:rPr>
        <w:t>时间为202</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pacing w:val="-3"/>
          <w:sz w:val="32"/>
          <w:szCs w:val="32"/>
          <w:highlight w:val="none"/>
        </w:rPr>
        <w:t>上</w:t>
      </w:r>
      <w:r>
        <w:rPr>
          <w:rFonts w:hint="default" w:ascii="Times New Roman" w:hAnsi="Times New Roman" w:eastAsia="仿宋" w:cs="Times New Roman"/>
          <w:color w:val="auto"/>
          <w:sz w:val="32"/>
          <w:szCs w:val="32"/>
          <w:highlight w:val="none"/>
        </w:rPr>
        <w:t>午</w:t>
      </w:r>
      <w:r>
        <w:rPr>
          <w:rFonts w:hint="default"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u w:val="none"/>
          <w:lang w:val="en-US"/>
        </w:rPr>
        <w:t>:</w:t>
      </w:r>
      <w:r>
        <w:rPr>
          <w:rFonts w:hint="default" w:ascii="Times New Roman" w:hAnsi="Times New Roman" w:eastAsia="仿宋" w:cs="Times New Roman"/>
          <w:color w:val="auto"/>
          <w:sz w:val="32"/>
          <w:szCs w:val="32"/>
          <w:highlight w:val="none"/>
          <w:u w:val="none"/>
          <w:lang w:val="en-US" w:eastAsia="zh-CN"/>
        </w:rPr>
        <w:t>0</w:t>
      </w:r>
      <w:r>
        <w:rPr>
          <w:rFonts w:hint="default" w:ascii="Times New Roman" w:hAnsi="Times New Roman" w:eastAsia="仿宋" w:cs="Times New Roman"/>
          <w:color w:val="auto"/>
          <w:sz w:val="32"/>
          <w:szCs w:val="32"/>
          <w:highlight w:val="none"/>
          <w:u w:val="none"/>
        </w:rPr>
        <w:t>0</w:t>
      </w:r>
      <w:r>
        <w:rPr>
          <w:rFonts w:hint="default" w:ascii="Times New Roman" w:hAnsi="Times New Roman" w:eastAsia="仿宋" w:cs="Times New Roman"/>
          <w:color w:val="auto"/>
          <w:spacing w:val="-3"/>
          <w:sz w:val="32"/>
          <w:szCs w:val="32"/>
          <w:highlight w:val="none"/>
        </w:rPr>
        <w:t>（</w:t>
      </w:r>
      <w:r>
        <w:rPr>
          <w:rFonts w:hint="default" w:ascii="Times New Roman" w:hAnsi="Times New Roman" w:eastAsia="仿宋" w:cs="Times New Roman"/>
          <w:color w:val="auto"/>
          <w:sz w:val="32"/>
          <w:szCs w:val="32"/>
          <w:highlight w:val="none"/>
        </w:rPr>
        <w:t>北京</w:t>
      </w:r>
      <w:r>
        <w:rPr>
          <w:rFonts w:hint="default" w:ascii="Times New Roman" w:hAnsi="Times New Roman" w:eastAsia="仿宋" w:cs="Times New Roman"/>
          <w:color w:val="auto"/>
          <w:spacing w:val="-3"/>
          <w:sz w:val="32"/>
          <w:szCs w:val="32"/>
          <w:highlight w:val="none"/>
        </w:rPr>
        <w:t>时</w:t>
      </w:r>
      <w:r>
        <w:rPr>
          <w:rFonts w:hint="default" w:ascii="Times New Roman" w:hAnsi="Times New Roman" w:eastAsia="仿宋" w:cs="Times New Roman"/>
          <w:color w:val="auto"/>
          <w:sz w:val="32"/>
          <w:szCs w:val="32"/>
          <w:highlight w:val="none"/>
        </w:rPr>
        <w:t>间），竞争性谈判</w:t>
      </w:r>
      <w:r>
        <w:rPr>
          <w:rFonts w:hint="default" w:ascii="Times New Roman" w:hAnsi="Times New Roman" w:eastAsia="仿宋" w:cs="Times New Roman"/>
          <w:color w:val="auto"/>
          <w:spacing w:val="-3"/>
          <w:sz w:val="32"/>
          <w:szCs w:val="32"/>
          <w:highlight w:val="none"/>
        </w:rPr>
        <w:t>申</w:t>
      </w:r>
      <w:r>
        <w:rPr>
          <w:rFonts w:hint="default" w:ascii="Times New Roman" w:hAnsi="Times New Roman" w:eastAsia="仿宋" w:cs="Times New Roman"/>
          <w:color w:val="auto"/>
          <w:sz w:val="32"/>
          <w:szCs w:val="32"/>
          <w:highlight w:val="none"/>
        </w:rPr>
        <w:t>请人</w:t>
      </w:r>
      <w:r>
        <w:rPr>
          <w:rFonts w:hint="default" w:ascii="Times New Roman" w:hAnsi="Times New Roman" w:eastAsia="仿宋" w:cs="Times New Roman"/>
          <w:color w:val="auto"/>
          <w:spacing w:val="-3"/>
          <w:sz w:val="32"/>
          <w:szCs w:val="32"/>
          <w:highlight w:val="none"/>
        </w:rPr>
        <w:t>必</w:t>
      </w:r>
      <w:r>
        <w:rPr>
          <w:rFonts w:hint="default" w:ascii="Times New Roman" w:hAnsi="Times New Roman" w:eastAsia="仿宋" w:cs="Times New Roman"/>
          <w:color w:val="auto"/>
          <w:sz w:val="32"/>
          <w:szCs w:val="32"/>
          <w:highlight w:val="none"/>
        </w:rPr>
        <w:t>须将</w:t>
      </w:r>
      <w:r>
        <w:rPr>
          <w:rFonts w:hint="default" w:ascii="Times New Roman" w:hAnsi="Times New Roman" w:eastAsia="仿宋" w:cs="Times New Roman"/>
          <w:color w:val="auto"/>
          <w:spacing w:val="-3"/>
          <w:sz w:val="32"/>
          <w:szCs w:val="32"/>
          <w:highlight w:val="none"/>
        </w:rPr>
        <w:t>按</w:t>
      </w:r>
      <w:r>
        <w:rPr>
          <w:rFonts w:hint="default" w:ascii="Times New Roman" w:hAnsi="Times New Roman" w:eastAsia="仿宋" w:cs="Times New Roman"/>
          <w:color w:val="auto"/>
          <w:sz w:val="32"/>
          <w:szCs w:val="32"/>
          <w:highlight w:val="none"/>
        </w:rPr>
        <w:t>要求</w:t>
      </w:r>
      <w:r>
        <w:rPr>
          <w:rFonts w:hint="default" w:ascii="Times New Roman" w:hAnsi="Times New Roman" w:eastAsia="仿宋" w:cs="Times New Roman"/>
          <w:color w:val="auto"/>
          <w:spacing w:val="-3"/>
          <w:sz w:val="32"/>
          <w:szCs w:val="32"/>
          <w:highlight w:val="none"/>
        </w:rPr>
        <w:t>密</w:t>
      </w:r>
      <w:r>
        <w:rPr>
          <w:rFonts w:hint="default" w:ascii="Times New Roman" w:hAnsi="Times New Roman" w:eastAsia="仿宋" w:cs="Times New Roman"/>
          <w:color w:val="auto"/>
          <w:sz w:val="32"/>
          <w:szCs w:val="32"/>
          <w:highlight w:val="none"/>
        </w:rPr>
        <w:t>封完</w:t>
      </w:r>
      <w:r>
        <w:rPr>
          <w:rFonts w:hint="default" w:ascii="Times New Roman" w:hAnsi="Times New Roman" w:eastAsia="仿宋" w:cs="Times New Roman"/>
          <w:color w:val="auto"/>
          <w:spacing w:val="-3"/>
          <w:sz w:val="32"/>
          <w:szCs w:val="32"/>
          <w:highlight w:val="none"/>
        </w:rPr>
        <w:t>好</w:t>
      </w:r>
      <w:r>
        <w:rPr>
          <w:rFonts w:hint="default" w:ascii="Times New Roman" w:hAnsi="Times New Roman" w:eastAsia="仿宋" w:cs="Times New Roman"/>
          <w:color w:val="auto"/>
          <w:sz w:val="32"/>
          <w:szCs w:val="32"/>
          <w:highlight w:val="none"/>
        </w:rPr>
        <w:t>的竞争性谈判申请</w:t>
      </w:r>
      <w:r>
        <w:rPr>
          <w:rFonts w:hint="default" w:ascii="Times New Roman" w:hAnsi="Times New Roman" w:eastAsia="仿宋" w:cs="Times New Roman"/>
          <w:color w:val="auto"/>
          <w:spacing w:val="-3"/>
          <w:sz w:val="32"/>
          <w:szCs w:val="32"/>
          <w:highlight w:val="none"/>
        </w:rPr>
        <w:t>文</w:t>
      </w:r>
      <w:r>
        <w:rPr>
          <w:rFonts w:hint="default" w:ascii="Times New Roman" w:hAnsi="Times New Roman" w:eastAsia="仿宋" w:cs="Times New Roman"/>
          <w:color w:val="auto"/>
          <w:sz w:val="32"/>
          <w:szCs w:val="32"/>
          <w:highlight w:val="none"/>
        </w:rPr>
        <w:t>件以</w:t>
      </w:r>
      <w:r>
        <w:rPr>
          <w:rFonts w:hint="default" w:ascii="Times New Roman" w:hAnsi="Times New Roman" w:eastAsia="仿宋" w:cs="Times New Roman"/>
          <w:color w:val="auto"/>
          <w:spacing w:val="-3"/>
          <w:sz w:val="32"/>
          <w:szCs w:val="32"/>
          <w:highlight w:val="none"/>
          <w:lang w:val="en-US" w:eastAsia="zh-CN"/>
        </w:rPr>
        <w:t>面交</w:t>
      </w:r>
      <w:r>
        <w:rPr>
          <w:rFonts w:hint="default" w:ascii="Times New Roman" w:hAnsi="Times New Roman" w:eastAsia="仿宋" w:cs="Times New Roman"/>
          <w:color w:val="auto"/>
          <w:sz w:val="32"/>
          <w:szCs w:val="32"/>
          <w:highlight w:val="none"/>
        </w:rPr>
        <w:t>方式送</w:t>
      </w:r>
      <w:r>
        <w:rPr>
          <w:rFonts w:hint="default" w:ascii="Times New Roman" w:hAnsi="Times New Roman" w:eastAsia="仿宋" w:cs="Times New Roman"/>
          <w:color w:val="auto"/>
          <w:spacing w:val="-3"/>
          <w:sz w:val="32"/>
          <w:szCs w:val="32"/>
          <w:highlight w:val="none"/>
        </w:rPr>
        <w:t>达</w:t>
      </w:r>
      <w:r>
        <w:rPr>
          <w:rFonts w:hint="default" w:ascii="Times New Roman" w:hAnsi="Times New Roman" w:eastAsia="仿宋" w:cs="Times New Roman"/>
          <w:color w:val="auto"/>
          <w:sz w:val="32"/>
          <w:szCs w:val="32"/>
          <w:highlight w:val="none"/>
        </w:rPr>
        <w:t>竞争性谈判</w:t>
      </w:r>
      <w:r>
        <w:rPr>
          <w:rFonts w:hint="default" w:ascii="Times New Roman" w:hAnsi="Times New Roman" w:eastAsia="仿宋" w:cs="Times New Roman"/>
          <w:color w:val="auto"/>
          <w:spacing w:val="-3"/>
          <w:sz w:val="32"/>
          <w:szCs w:val="32"/>
          <w:highlight w:val="none"/>
        </w:rPr>
        <w:t>人</w:t>
      </w:r>
      <w:r>
        <w:rPr>
          <w:rFonts w:hint="default" w:ascii="Times New Roman" w:hAnsi="Times New Roman" w:eastAsia="仿宋" w:cs="Times New Roman"/>
          <w:color w:val="auto"/>
          <w:sz w:val="32"/>
          <w:szCs w:val="32"/>
          <w:highlight w:val="none"/>
        </w:rPr>
        <w:t>指定</w:t>
      </w:r>
      <w:r>
        <w:rPr>
          <w:rFonts w:hint="default" w:ascii="Times New Roman" w:hAnsi="Times New Roman" w:eastAsia="仿宋" w:cs="Times New Roman"/>
          <w:color w:val="auto"/>
          <w:spacing w:val="-3"/>
          <w:sz w:val="32"/>
          <w:szCs w:val="32"/>
          <w:highlight w:val="none"/>
        </w:rPr>
        <w:t>地</w:t>
      </w:r>
      <w:r>
        <w:rPr>
          <w:rFonts w:hint="default" w:ascii="Times New Roman" w:hAnsi="Times New Roman" w:eastAsia="仿宋" w:cs="Times New Roman"/>
          <w:color w:val="auto"/>
          <w:sz w:val="32"/>
          <w:szCs w:val="32"/>
          <w:highlight w:val="none"/>
        </w:rPr>
        <w:t>点</w:t>
      </w:r>
      <w:r>
        <w:rPr>
          <w:rFonts w:hint="default" w:ascii="Times New Roman" w:hAnsi="Times New Roman" w:eastAsia="仿宋" w:cs="Times New Roman"/>
          <w:b w:val="0"/>
          <w:bCs/>
          <w:color w:val="auto"/>
          <w:spacing w:val="-41"/>
          <w:sz w:val="32"/>
          <w:szCs w:val="32"/>
          <w:highlight w:val="none"/>
        </w:rPr>
        <w:t>：</w:t>
      </w:r>
      <w:r>
        <w:rPr>
          <w:rFonts w:hint="default" w:ascii="Times New Roman" w:hAnsi="Times New Roman" w:eastAsia="仿宋" w:cs="Times New Roman"/>
          <w:color w:val="auto"/>
          <w:sz w:val="32"/>
          <w:szCs w:val="32"/>
          <w:highlight w:val="none"/>
          <w:u w:val="none"/>
          <w:lang w:val="en-US" w:eastAsia="zh-CN"/>
        </w:rPr>
        <w:t>成都市武侯区天府一街535号两江国际A座23楼2339会议室。</w:t>
      </w:r>
    </w:p>
    <w:p w14:paraId="6BAAEA2D">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三</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竞争性谈判申请文件的更改与撤回</w:t>
      </w:r>
    </w:p>
    <w:p w14:paraId="376B40F3">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color w:val="auto"/>
          <w:sz w:val="32"/>
          <w:szCs w:val="32"/>
          <w:highlight w:val="none"/>
          <w:lang w:val="en-US"/>
        </w:rPr>
      </w:pPr>
      <w:r>
        <w:rPr>
          <w:rFonts w:hint="default" w:ascii="Times New Roman" w:hAnsi="Times New Roman" w:cs="Times New Roman"/>
          <w:color w:val="auto"/>
          <w:sz w:val="32"/>
          <w:szCs w:val="32"/>
          <w:highlight w:val="none"/>
          <w:lang w:val="en-US"/>
        </w:rPr>
        <w:t>送交竞争性谈判申请文件截止时间以后，竞争性谈判申请文件不得更改、撤回。</w:t>
      </w:r>
    </w:p>
    <w:p w14:paraId="04B51D98">
      <w:pPr>
        <w:pStyle w:val="6"/>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ascii="Times New Roman" w:hAnsi="Times New Roman" w:cs="Times New Roman"/>
          <w:color w:val="auto"/>
          <w:highlight w:val="none"/>
        </w:rPr>
      </w:pPr>
      <w:bookmarkStart w:id="103" w:name="五、开标与评审"/>
      <w:bookmarkEnd w:id="103"/>
      <w:bookmarkStart w:id="104" w:name="_Toc22634"/>
      <w:bookmarkStart w:id="105" w:name="_Toc24607"/>
      <w:bookmarkStart w:id="106" w:name="_Toc5452"/>
      <w:bookmarkStart w:id="107" w:name="_Toc1897332651"/>
      <w:bookmarkStart w:id="108" w:name="_Toc24407"/>
      <w:bookmarkStart w:id="109" w:name="_Toc30039"/>
      <w:bookmarkStart w:id="110" w:name="_Toc5473"/>
      <w:bookmarkStart w:id="111" w:name="_Toc5394"/>
      <w:r>
        <w:rPr>
          <w:rFonts w:hint="default" w:ascii="Times New Roman" w:hAnsi="Times New Roman" w:cs="Times New Roman"/>
          <w:color w:val="auto"/>
          <w:highlight w:val="none"/>
        </w:rPr>
        <w:t>五、开标与评审</w:t>
      </w:r>
      <w:bookmarkEnd w:id="104"/>
      <w:bookmarkEnd w:id="105"/>
      <w:bookmarkEnd w:id="106"/>
      <w:bookmarkEnd w:id="107"/>
      <w:bookmarkEnd w:id="108"/>
      <w:bookmarkEnd w:id="109"/>
      <w:bookmarkEnd w:id="110"/>
      <w:bookmarkEnd w:id="111"/>
    </w:p>
    <w:p w14:paraId="661F3CE5">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（一）开标时间为2025年</w:t>
      </w:r>
      <w:r>
        <w:rPr>
          <w:rFonts w:hint="eastAsia" w:ascii="Times New Roman" w:hAnsi="Times New Roman"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lang w:val="en-US" w:eastAsia="zh-CN"/>
        </w:rPr>
        <w:t>月</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日上午10:00</w:t>
      </w:r>
      <w:r>
        <w:rPr>
          <w:rFonts w:hint="default" w:ascii="Times New Roman" w:hAnsi="Times New Roman" w:eastAsia="仿宋" w:cs="Times New Roman"/>
          <w:color w:val="auto"/>
          <w:spacing w:val="-3"/>
          <w:sz w:val="32"/>
          <w:szCs w:val="32"/>
          <w:highlight w:val="none"/>
        </w:rPr>
        <w:t>（</w:t>
      </w:r>
      <w:r>
        <w:rPr>
          <w:rFonts w:hint="default" w:ascii="Times New Roman" w:hAnsi="Times New Roman" w:eastAsia="仿宋" w:cs="Times New Roman"/>
          <w:color w:val="auto"/>
          <w:sz w:val="32"/>
          <w:szCs w:val="32"/>
          <w:highlight w:val="none"/>
        </w:rPr>
        <w:t>北京</w:t>
      </w:r>
      <w:r>
        <w:rPr>
          <w:rFonts w:hint="default" w:ascii="Times New Roman" w:hAnsi="Times New Roman" w:eastAsia="仿宋" w:cs="Times New Roman"/>
          <w:color w:val="auto"/>
          <w:spacing w:val="-3"/>
          <w:sz w:val="32"/>
          <w:szCs w:val="32"/>
          <w:highlight w:val="none"/>
        </w:rPr>
        <w:t>时</w:t>
      </w:r>
      <w:r>
        <w:rPr>
          <w:rFonts w:hint="default" w:ascii="Times New Roman" w:hAnsi="Times New Roman" w:eastAsia="仿宋" w:cs="Times New Roman"/>
          <w:color w:val="auto"/>
          <w:sz w:val="32"/>
          <w:szCs w:val="32"/>
          <w:highlight w:val="none"/>
        </w:rPr>
        <w:t>间）</w:t>
      </w:r>
      <w:r>
        <w:rPr>
          <w:rFonts w:hint="default" w:ascii="Times New Roman" w:hAnsi="Times New Roman" w:eastAsia="仿宋" w:cs="Times New Roman"/>
          <w:color w:val="auto"/>
          <w:sz w:val="32"/>
          <w:szCs w:val="32"/>
          <w:highlight w:val="none"/>
          <w:lang w:eastAsia="zh-CN"/>
        </w:rPr>
        <w:t>。</w:t>
      </w:r>
    </w:p>
    <w:p w14:paraId="25EC3293">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二</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竞争性谈判申请文件出现下列情况竞争性谈判人将不</w:t>
      </w:r>
      <w:r>
        <w:rPr>
          <w:rFonts w:hint="default" w:ascii="Times New Roman" w:hAnsi="Times New Roman" w:cs="Times New Roman"/>
          <w:sz w:val="32"/>
          <w:szCs w:val="32"/>
          <w:highlight w:val="none"/>
        </w:rPr>
        <w:t>予接收：</w:t>
      </w:r>
    </w:p>
    <w:p w14:paraId="078E1F51">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eastAsia="zh-CN"/>
        </w:rPr>
        <w:t>1.</w:t>
      </w:r>
      <w:r>
        <w:rPr>
          <w:rFonts w:hint="default" w:ascii="Times New Roman" w:hAnsi="Times New Roman" w:cs="Times New Roman"/>
          <w:sz w:val="32"/>
          <w:szCs w:val="32"/>
          <w:highlight w:val="none"/>
          <w:lang w:val="en-US"/>
        </w:rPr>
        <w:t>逾期送达或未送达指定地点的；</w:t>
      </w:r>
    </w:p>
    <w:p w14:paraId="390A164A">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eastAsia="zh-CN"/>
        </w:rPr>
        <w:t>2.</w:t>
      </w:r>
      <w:r>
        <w:rPr>
          <w:rFonts w:hint="default" w:ascii="Times New Roman" w:hAnsi="Times New Roman" w:cs="Times New Roman"/>
          <w:sz w:val="32"/>
          <w:szCs w:val="32"/>
          <w:highlight w:val="none"/>
          <w:lang w:val="en-US"/>
        </w:rPr>
        <w:t>未按竞争性谈判文件要求密封的；</w:t>
      </w:r>
    </w:p>
    <w:p w14:paraId="27668A33">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eastAsia"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rPr>
        <w:t>评审</w:t>
      </w:r>
    </w:p>
    <w:p w14:paraId="229F7620">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1.</w:t>
      </w:r>
      <w:r>
        <w:rPr>
          <w:rFonts w:hint="default" w:ascii="Times New Roman" w:hAnsi="Times New Roman" w:cs="Times New Roman"/>
          <w:sz w:val="32"/>
          <w:szCs w:val="32"/>
          <w:highlight w:val="none"/>
        </w:rPr>
        <w:t>评审原则</w:t>
      </w:r>
    </w:p>
    <w:p w14:paraId="42B753D5">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评审参照中华人民共和国相关法律法规中规定的有关评审要求以及竞争性谈判文件的要求和条件进行。</w:t>
      </w:r>
    </w:p>
    <w:p w14:paraId="75932F7D">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eastAsia="zh-CN"/>
        </w:rPr>
        <w:t>谈判小组</w:t>
      </w:r>
      <w:r>
        <w:rPr>
          <w:rFonts w:hint="default" w:ascii="Times New Roman" w:hAnsi="Times New Roman" w:cs="Times New Roman"/>
          <w:sz w:val="32"/>
          <w:szCs w:val="32"/>
          <w:highlight w:val="none"/>
          <w:lang w:val="en-US"/>
        </w:rPr>
        <w:t>将遵循公平、公正的原则对所有竞争性谈判申请人的竞争性谈判申请进行评审，</w:t>
      </w:r>
      <w:r>
        <w:rPr>
          <w:rFonts w:hint="eastAsia" w:ascii="Times New Roman" w:hAnsi="Times New Roman" w:cs="Times New Roman"/>
          <w:sz w:val="32"/>
          <w:szCs w:val="32"/>
          <w:highlight w:val="none"/>
          <w:lang w:val="en-US" w:eastAsia="zh-CN"/>
        </w:rPr>
        <w:t>并</w:t>
      </w:r>
      <w:r>
        <w:rPr>
          <w:rFonts w:hint="default" w:ascii="Times New Roman" w:hAnsi="Times New Roman" w:cs="Times New Roman"/>
          <w:sz w:val="32"/>
          <w:szCs w:val="32"/>
          <w:highlight w:val="none"/>
          <w:lang w:val="en-US"/>
        </w:rPr>
        <w:t>采用相同的程序和标准。</w:t>
      </w:r>
    </w:p>
    <w:p w14:paraId="77C15C7A">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eastAsia="zh-CN"/>
        </w:rPr>
        <w:t>2.</w:t>
      </w:r>
      <w:r>
        <w:rPr>
          <w:rFonts w:hint="default" w:ascii="Times New Roman" w:hAnsi="Times New Roman" w:cs="Times New Roman"/>
          <w:sz w:val="32"/>
          <w:szCs w:val="32"/>
          <w:highlight w:val="none"/>
          <w:lang w:val="en-US"/>
        </w:rPr>
        <w:t>评审办法：评审采用综合评分法。</w:t>
      </w:r>
    </w:p>
    <w:p w14:paraId="20042F59">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谈判小组所有成员集中与谈判对象逐一进行谈判。在谈判中，谈判的任何一方不得透露与谈判有关的其他谈判对象的价格等信息；谈判结束后，谈判小组应当要求所有参加谈判的谈判对象在规定时间内进行最后二次报价。谈判小组根据谈判规则和谈判对象最后报价进行最终评审</w:t>
      </w:r>
      <w:r>
        <w:rPr>
          <w:rFonts w:hint="default" w:ascii="Times New Roman" w:hAnsi="Times New Roman" w:cs="Times New Roman"/>
          <w:sz w:val="32"/>
          <w:szCs w:val="32"/>
          <w:highlight w:val="none"/>
          <w:lang w:val="en-US" w:eastAsia="zh-CN"/>
        </w:rPr>
        <w:t>打分</w:t>
      </w:r>
      <w:r>
        <w:rPr>
          <w:rFonts w:hint="default" w:ascii="Times New Roman" w:hAnsi="Times New Roman" w:cs="Times New Roman"/>
          <w:sz w:val="32"/>
          <w:szCs w:val="32"/>
          <w:highlight w:val="none"/>
          <w:lang w:val="en-US"/>
        </w:rPr>
        <w:t>，形成评审报告，确定成交候选人排名。</w:t>
      </w:r>
    </w:p>
    <w:p w14:paraId="74B80AE8">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eastAsia="zh-CN"/>
        </w:rPr>
        <w:t>谈判小组</w:t>
      </w:r>
      <w:r>
        <w:rPr>
          <w:rFonts w:hint="default" w:ascii="Times New Roman" w:hAnsi="Times New Roman" w:cs="Times New Roman"/>
          <w:sz w:val="32"/>
          <w:szCs w:val="32"/>
          <w:highlight w:val="none"/>
          <w:lang w:val="en-US"/>
        </w:rPr>
        <w:t>按照评审结果，根据其最终综合得分由高到低排序推荐前三名，若竞争性谈判申请人最终综合得分相同时，则以竞争性谈判申请人报价得分由高到低进行排序；若报价得分也相同的，则以竞争性谈判申请人</w:t>
      </w:r>
      <w:r>
        <w:rPr>
          <w:rFonts w:hint="default" w:ascii="Times New Roman" w:hAnsi="Times New Roman" w:cs="Times New Roman"/>
          <w:sz w:val="32"/>
          <w:szCs w:val="32"/>
          <w:highlight w:val="none"/>
          <w:lang w:val="en-US" w:eastAsia="zh-CN"/>
        </w:rPr>
        <w:t>服务方案评审得分</w:t>
      </w:r>
      <w:r>
        <w:rPr>
          <w:rFonts w:hint="default" w:ascii="Times New Roman" w:hAnsi="Times New Roman" w:cs="Times New Roman"/>
          <w:sz w:val="32"/>
          <w:szCs w:val="32"/>
          <w:highlight w:val="none"/>
          <w:lang w:val="en-US"/>
        </w:rPr>
        <w:t>由高到低进行排序。评审结束后，竞争性谈判人按照</w:t>
      </w:r>
      <w:r>
        <w:rPr>
          <w:rFonts w:hint="default" w:ascii="Times New Roman" w:hAnsi="Times New Roman" w:cs="Times New Roman"/>
          <w:sz w:val="32"/>
          <w:szCs w:val="32"/>
          <w:highlight w:val="none"/>
          <w:lang w:val="en-US" w:eastAsia="zh-CN"/>
        </w:rPr>
        <w:t>谈判小组</w:t>
      </w:r>
      <w:r>
        <w:rPr>
          <w:rFonts w:hint="default" w:ascii="Times New Roman" w:hAnsi="Times New Roman" w:cs="Times New Roman"/>
          <w:sz w:val="32"/>
          <w:szCs w:val="32"/>
          <w:highlight w:val="none"/>
          <w:lang w:val="en-US"/>
        </w:rPr>
        <w:t>评审结果确定本项目中选单位。</w:t>
      </w:r>
    </w:p>
    <w:p w14:paraId="2F3C3E76">
      <w:pPr>
        <w:pStyle w:val="6"/>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ascii="Times New Roman" w:hAnsi="Times New Roman" w:cs="Times New Roman"/>
          <w:highlight w:val="none"/>
        </w:rPr>
      </w:pPr>
      <w:bookmarkStart w:id="112" w:name="_Toc21915"/>
      <w:bookmarkStart w:id="113" w:name="_Toc21904"/>
      <w:bookmarkStart w:id="114" w:name="_Toc485191054"/>
      <w:bookmarkStart w:id="115" w:name="_Toc31039"/>
      <w:bookmarkStart w:id="116" w:name="_Toc13876"/>
      <w:bookmarkStart w:id="117" w:name="_Toc16275"/>
      <w:bookmarkStart w:id="118" w:name="_Toc32250"/>
      <w:bookmarkStart w:id="119" w:name="_Toc30452"/>
      <w:r>
        <w:rPr>
          <w:rFonts w:hint="default" w:ascii="Times New Roman" w:hAnsi="Times New Roman" w:cs="Times New Roman"/>
          <w:highlight w:val="none"/>
        </w:rPr>
        <w:t>六、纪律与监督</w:t>
      </w:r>
      <w:bookmarkEnd w:id="112"/>
      <w:bookmarkEnd w:id="113"/>
      <w:bookmarkEnd w:id="114"/>
      <w:bookmarkEnd w:id="115"/>
      <w:bookmarkEnd w:id="116"/>
      <w:bookmarkEnd w:id="117"/>
      <w:bookmarkEnd w:id="118"/>
      <w:bookmarkEnd w:id="119"/>
    </w:p>
    <w:p w14:paraId="33BB8566">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纪律约束与监督</w:t>
      </w:r>
    </w:p>
    <w:p w14:paraId="2BEC186E">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1</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严禁竞争性谈判申请人采取不正当手段，通过参与竞争性谈判、评审工作的有关人员获取与竞争性谈判、评审工作有关的涉密信息。也不得通过各种途径向竞争性谈判人、评审专家和有关领导施以任何干预和影响。</w:t>
      </w:r>
    </w:p>
    <w:p w14:paraId="1712EA30">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2</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竞争性谈判申请人在竞争性谈判申请过程中：严禁互相串通、结盟，损害竞争性谈判的公正性和竞争性；严禁以任何方式影响其他竞争性谈判申请人参与正当竞争性谈判申请。</w:t>
      </w:r>
    </w:p>
    <w:p w14:paraId="272DF0AA">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rPr>
        <w:t>3</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如发现竞争性谈判申请人有上述行为，将取消其竞争性谈判申请资格；如已中选，竞争性谈判人可宣布其中选无效，并可将合同授予第二中选候选人或者重新组织竞争性谈判。</w:t>
      </w:r>
    </w:p>
    <w:p w14:paraId="043A0B2E">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rPr>
        <w:t>保密</w:t>
      </w:r>
    </w:p>
    <w:p w14:paraId="33B3BC3B">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ascii="Times New Roman" w:hAnsi="Times New Roman" w:cs="Times New Roman"/>
          <w:sz w:val="32"/>
          <w:szCs w:val="32"/>
          <w:highlight w:val="none"/>
          <w:lang w:val="en-US"/>
        </w:rPr>
      </w:pPr>
      <w:r>
        <w:rPr>
          <w:rFonts w:hint="default" w:ascii="Times New Roman" w:hAnsi="Times New Roman" w:cs="Times New Roman"/>
          <w:sz w:val="32"/>
          <w:szCs w:val="32"/>
          <w:highlight w:val="none"/>
          <w:lang w:val="en-US" w:eastAsia="zh-CN"/>
        </w:rPr>
        <w:t>1.</w:t>
      </w:r>
      <w:r>
        <w:rPr>
          <w:rFonts w:hint="default" w:ascii="Times New Roman" w:hAnsi="Times New Roman" w:cs="Times New Roman"/>
          <w:sz w:val="32"/>
          <w:szCs w:val="32"/>
          <w:highlight w:val="none"/>
          <w:lang w:val="en-US"/>
        </w:rPr>
        <w:t>开标后直至签订合同为止，凡有关对竞争性谈判申请文件的审查、澄清、答辩和评比工作，都将在保密的情况下进行，任何有关信息和资料，均不得向竞争性谈判申请人或与上述工作无关的人员泄露。</w:t>
      </w:r>
    </w:p>
    <w:p w14:paraId="7E9128F3">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宋体" w:cs="Times New Roman"/>
          <w:lang w:val="en-US" w:eastAsia="zh-CN"/>
        </w:rPr>
      </w:pPr>
      <w:r>
        <w:rPr>
          <w:rFonts w:hint="default" w:ascii="Times New Roman" w:hAnsi="Times New Roman" w:cs="Times New Roman"/>
          <w:sz w:val="32"/>
          <w:szCs w:val="32"/>
          <w:highlight w:val="none"/>
          <w:lang w:val="en-US"/>
        </w:rPr>
        <w:t>2</w:t>
      </w:r>
      <w:r>
        <w:rPr>
          <w:rFonts w:hint="default"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有关部门、竞争性谈判人对竞争性谈判申请人的竞争性谈判申请资料负有保密义务。</w:t>
      </w:r>
    </w:p>
    <w:p w14:paraId="3EF547EB">
      <w:pPr>
        <w:spacing w:before="42"/>
        <w:ind w:left="220"/>
        <w:rPr>
          <w:rFonts w:ascii="Times New Roman" w:hAnsi="Times New Roman" w:cs="Times New Roman"/>
          <w:b/>
          <w:highlight w:val="none"/>
        </w:rPr>
      </w:pPr>
      <w:r>
        <w:rPr>
          <w:rFonts w:hint="default" w:ascii="Times New Roman" w:hAnsi="Times New Roman" w:cs="Times New Roman"/>
          <w:b/>
          <w:spacing w:val="-3"/>
          <w:highlight w:val="none"/>
        </w:rPr>
        <w:t>附录</w:t>
      </w:r>
      <w:r>
        <w:rPr>
          <w:rFonts w:hint="default" w:ascii="Times New Roman" w:hAnsi="Times New Roman" w:cs="Times New Roman"/>
          <w:b/>
          <w:highlight w:val="none"/>
        </w:rPr>
        <w:t>1</w:t>
      </w:r>
      <w:r>
        <w:rPr>
          <w:rFonts w:hint="default" w:ascii="Times New Roman" w:hAnsi="Times New Roman" w:cs="Times New Roman"/>
          <w:b/>
          <w:spacing w:val="-2"/>
          <w:highlight w:val="none"/>
        </w:rPr>
        <w:t>资格审查条件</w:t>
      </w:r>
      <w:r>
        <w:rPr>
          <w:rFonts w:hint="default" w:ascii="Times New Roman" w:hAnsi="Times New Roman" w:cs="Times New Roman"/>
          <w:b/>
          <w:highlight w:val="none"/>
        </w:rPr>
        <w:t>（资质最低要求）</w:t>
      </w:r>
    </w:p>
    <w:tbl>
      <w:tblPr>
        <w:tblStyle w:val="20"/>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0"/>
      </w:tblGrid>
      <w:tr w14:paraId="71E6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40" w:type="dxa"/>
          </w:tcPr>
          <w:p w14:paraId="6A1681EC">
            <w:pPr>
              <w:spacing w:line="240" w:lineRule="auto"/>
              <w:jc w:val="center"/>
              <w:rPr>
                <w:rFonts w:ascii="Times New Roman" w:hAnsi="Times New Roman" w:cs="Times New Roman"/>
                <w:bCs/>
                <w:sz w:val="32"/>
                <w:szCs w:val="32"/>
                <w:highlight w:val="none"/>
              </w:rPr>
            </w:pPr>
            <w:r>
              <w:rPr>
                <w:rFonts w:hint="default" w:ascii="Times New Roman" w:hAnsi="Times New Roman" w:cs="Times New Roman"/>
                <w:bCs/>
                <w:sz w:val="32"/>
                <w:szCs w:val="32"/>
                <w:highlight w:val="none"/>
              </w:rPr>
              <w:t>企业资质等级要求</w:t>
            </w:r>
          </w:p>
        </w:tc>
      </w:tr>
      <w:tr w14:paraId="57B8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40" w:type="dxa"/>
          </w:tcPr>
          <w:p w14:paraId="10B4948B">
            <w:pPr>
              <w:spacing w:line="240" w:lineRule="auto"/>
              <w:jc w:val="center"/>
              <w:rPr>
                <w:rFonts w:ascii="Times New Roman" w:hAnsi="Times New Roman" w:cs="Times New Roman"/>
                <w:bCs/>
                <w:sz w:val="32"/>
                <w:szCs w:val="32"/>
                <w:highlight w:val="none"/>
              </w:rPr>
            </w:pPr>
            <w:r>
              <w:rPr>
                <w:rFonts w:hint="default" w:ascii="Times New Roman" w:hAnsi="Times New Roman" w:cs="Times New Roman"/>
                <w:bCs/>
                <w:sz w:val="32"/>
                <w:szCs w:val="32"/>
                <w:highlight w:val="none"/>
              </w:rPr>
              <w:t>持有有效的营业执照（含三证合一）。</w:t>
            </w:r>
          </w:p>
        </w:tc>
      </w:tr>
    </w:tbl>
    <w:p w14:paraId="4BEF1350">
      <w:pPr>
        <w:spacing w:before="62"/>
        <w:ind w:left="220"/>
        <w:rPr>
          <w:rFonts w:ascii="Times New Roman" w:hAnsi="Times New Roman" w:cs="Times New Roman"/>
          <w:b/>
          <w:highlight w:val="none"/>
        </w:rPr>
      </w:pPr>
      <w:r>
        <w:rPr>
          <w:rFonts w:hint="default" w:ascii="Times New Roman" w:hAnsi="Times New Roman" w:cs="Times New Roman"/>
          <w:b/>
          <w:spacing w:val="-3"/>
          <w:highlight w:val="none"/>
        </w:rPr>
        <w:t>附录</w:t>
      </w:r>
      <w:r>
        <w:rPr>
          <w:rFonts w:hint="default" w:ascii="Times New Roman" w:hAnsi="Times New Roman" w:cs="Times New Roman"/>
          <w:b/>
          <w:highlight w:val="none"/>
        </w:rPr>
        <w:t>2</w:t>
      </w:r>
      <w:r>
        <w:rPr>
          <w:rFonts w:hint="default" w:ascii="Times New Roman" w:hAnsi="Times New Roman" w:cs="Times New Roman"/>
          <w:b/>
          <w:spacing w:val="-2"/>
          <w:highlight w:val="none"/>
        </w:rPr>
        <w:t>资格审查条件</w:t>
      </w:r>
      <w:r>
        <w:rPr>
          <w:rFonts w:hint="default" w:ascii="Times New Roman" w:hAnsi="Times New Roman" w:cs="Times New Roman"/>
          <w:b/>
          <w:highlight w:val="none"/>
        </w:rPr>
        <w:t>（财务最低要求）</w:t>
      </w:r>
    </w:p>
    <w:tbl>
      <w:tblPr>
        <w:tblStyle w:val="2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14:paraId="479B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tcPr>
          <w:p w14:paraId="246AB70B">
            <w:pPr>
              <w:pStyle w:val="4"/>
              <w:spacing w:line="240" w:lineRule="auto"/>
              <w:jc w:val="center"/>
              <w:rPr>
                <w:rFonts w:ascii="Times New Roman" w:hAnsi="Times New Roman" w:eastAsia="仿宋" w:cs="Times New Roman"/>
                <w:bCs/>
                <w:sz w:val="32"/>
                <w:szCs w:val="32"/>
                <w:highlight w:val="none"/>
              </w:rPr>
            </w:pPr>
            <w:r>
              <w:rPr>
                <w:rFonts w:hint="default" w:ascii="Times New Roman" w:hAnsi="Times New Roman" w:eastAsia="仿宋" w:cs="Times New Roman"/>
                <w:bCs/>
                <w:sz w:val="32"/>
                <w:szCs w:val="32"/>
                <w:highlight w:val="none"/>
              </w:rPr>
              <w:t>财务最低要求</w:t>
            </w:r>
          </w:p>
        </w:tc>
      </w:tr>
      <w:tr w14:paraId="6CEC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tcPr>
          <w:p w14:paraId="1768BF83">
            <w:pPr>
              <w:pStyle w:val="4"/>
              <w:spacing w:line="240" w:lineRule="auto"/>
              <w:jc w:val="center"/>
              <w:rPr>
                <w:rFonts w:hint="default" w:ascii="Times New Roman" w:hAnsi="Times New Roman" w:eastAsia="仿宋" w:cs="Times New Roman"/>
                <w:bCs/>
                <w:sz w:val="32"/>
                <w:szCs w:val="32"/>
                <w:highlight w:val="none"/>
                <w:lang w:eastAsia="zh-CN"/>
              </w:rPr>
            </w:pPr>
            <w:r>
              <w:rPr>
                <w:rFonts w:hint="default" w:ascii="Times New Roman" w:hAnsi="Times New Roman" w:eastAsia="仿宋" w:cs="Times New Roman"/>
                <w:bCs/>
                <w:sz w:val="32"/>
                <w:szCs w:val="32"/>
                <w:highlight w:val="none"/>
              </w:rPr>
              <w:t>（</w:t>
            </w:r>
            <w:r>
              <w:rPr>
                <w:rFonts w:hint="default" w:ascii="Times New Roman" w:hAnsi="Times New Roman" w:eastAsia="仿宋" w:cs="Times New Roman"/>
                <w:bCs/>
                <w:sz w:val="32"/>
                <w:szCs w:val="32"/>
                <w:highlight w:val="none"/>
                <w:lang w:eastAsia="zh-CN"/>
              </w:rPr>
              <w:t>2024</w:t>
            </w:r>
            <w:r>
              <w:rPr>
                <w:rFonts w:hint="default" w:ascii="Times New Roman" w:hAnsi="Times New Roman" w:eastAsia="仿宋" w:cs="Times New Roman"/>
                <w:bCs/>
                <w:sz w:val="32"/>
                <w:szCs w:val="32"/>
                <w:highlight w:val="none"/>
              </w:rPr>
              <w:t>年）提供</w:t>
            </w:r>
            <w:r>
              <w:rPr>
                <w:rFonts w:hint="default" w:ascii="Times New Roman" w:hAnsi="Times New Roman" w:eastAsia="仿宋" w:cs="Times New Roman"/>
                <w:bCs/>
                <w:sz w:val="32"/>
                <w:szCs w:val="32"/>
                <w:highlight w:val="none"/>
                <w:lang w:val="en-US"/>
              </w:rPr>
              <w:t>近一年</w:t>
            </w:r>
            <w:r>
              <w:rPr>
                <w:rFonts w:hint="default" w:ascii="Times New Roman" w:hAnsi="Times New Roman" w:eastAsia="仿宋" w:cs="Times New Roman"/>
                <w:bCs/>
                <w:sz w:val="32"/>
                <w:szCs w:val="32"/>
                <w:highlight w:val="none"/>
              </w:rPr>
              <w:t>的财务报告，无亏损</w:t>
            </w:r>
            <w:r>
              <w:rPr>
                <w:rFonts w:hint="default" w:ascii="Times New Roman" w:hAnsi="Times New Roman" w:eastAsia="仿宋" w:cs="Times New Roman"/>
                <w:bCs/>
                <w:sz w:val="32"/>
                <w:szCs w:val="32"/>
                <w:highlight w:val="none"/>
                <w:lang w:eastAsia="zh-CN"/>
              </w:rPr>
              <w:t>。</w:t>
            </w:r>
          </w:p>
        </w:tc>
      </w:tr>
    </w:tbl>
    <w:p w14:paraId="42CBC47A">
      <w:pPr>
        <w:spacing w:before="62"/>
        <w:ind w:left="220"/>
        <w:rPr>
          <w:rFonts w:ascii="Times New Roman" w:hAnsi="Times New Roman" w:cs="Times New Roman"/>
          <w:b/>
          <w:highlight w:val="none"/>
        </w:rPr>
      </w:pPr>
      <w:r>
        <w:rPr>
          <w:rFonts w:hint="default" w:ascii="Times New Roman" w:hAnsi="Times New Roman" w:cs="Times New Roman"/>
          <w:b/>
          <w:spacing w:val="-3"/>
          <w:highlight w:val="none"/>
        </w:rPr>
        <w:t>附录</w:t>
      </w:r>
      <w:r>
        <w:rPr>
          <w:rFonts w:hint="default" w:ascii="Times New Roman" w:hAnsi="Times New Roman" w:cs="Times New Roman"/>
          <w:b/>
          <w:highlight w:val="none"/>
        </w:rPr>
        <w:t>3</w:t>
      </w:r>
      <w:r>
        <w:rPr>
          <w:rFonts w:hint="default" w:ascii="Times New Roman" w:hAnsi="Times New Roman" w:cs="Times New Roman"/>
          <w:b/>
          <w:spacing w:val="-2"/>
          <w:highlight w:val="none"/>
        </w:rPr>
        <w:t>资格审查条件</w:t>
      </w:r>
      <w:r>
        <w:rPr>
          <w:rFonts w:hint="default" w:ascii="Times New Roman" w:hAnsi="Times New Roman" w:cs="Times New Roman"/>
          <w:b/>
          <w:highlight w:val="none"/>
        </w:rPr>
        <w:t>（信誉最低要求）</w:t>
      </w:r>
    </w:p>
    <w:tbl>
      <w:tblPr>
        <w:tblStyle w:val="2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14:paraId="3723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tcPr>
          <w:p w14:paraId="0B032B20">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ascii="Times New Roman" w:hAnsi="Times New Roman" w:cs="Times New Roman"/>
                <w:b/>
                <w:sz w:val="32"/>
                <w:szCs w:val="32"/>
                <w:highlight w:val="none"/>
              </w:rPr>
            </w:pPr>
            <w:r>
              <w:rPr>
                <w:rFonts w:hint="default" w:ascii="Times New Roman" w:hAnsi="Times New Roman" w:cs="Times New Roman"/>
                <w:bCs/>
                <w:sz w:val="32"/>
                <w:szCs w:val="32"/>
                <w:highlight w:val="none"/>
                <w:lang w:val="en-US"/>
              </w:rPr>
              <w:t>竞争性谈判</w:t>
            </w:r>
            <w:r>
              <w:rPr>
                <w:rFonts w:hint="default" w:ascii="Times New Roman" w:hAnsi="Times New Roman" w:cs="Times New Roman"/>
                <w:bCs/>
                <w:sz w:val="32"/>
                <w:szCs w:val="32"/>
                <w:highlight w:val="none"/>
              </w:rPr>
              <w:t>申请人近三年无不良行为记录，未处于财产被接管、冻结、破产状态，未处于四川省行政区域内有关行政处罚期间（提供承诺函）。</w:t>
            </w:r>
            <w:r>
              <w:rPr>
                <w:rFonts w:hint="default" w:ascii="Times New Roman" w:hAnsi="Times New Roman" w:cs="Times New Roman"/>
                <w:sz w:val="32"/>
                <w:szCs w:val="32"/>
                <w:highlight w:val="none"/>
              </w:rPr>
              <w:t>（应提供国家企业信用信息公示系统“https://www.gsxt.gov.cn/index.html”</w:t>
            </w:r>
            <w:r>
              <w:rPr>
                <w:rFonts w:hint="default" w:ascii="Times New Roman" w:hAnsi="Times New Roman" w:cs="Times New Roman"/>
                <w:sz w:val="32"/>
                <w:szCs w:val="32"/>
                <w:highlight w:val="none"/>
                <w:lang w:val="en-US"/>
              </w:rPr>
              <w:t>以及</w:t>
            </w:r>
            <w:r>
              <w:rPr>
                <w:rFonts w:hint="default" w:ascii="Times New Roman" w:hAnsi="Times New Roman" w:cs="Times New Roman"/>
                <w:sz w:val="32"/>
                <w:szCs w:val="32"/>
                <w:highlight w:val="none"/>
              </w:rPr>
              <w:t>中国执行信息公开网“http://zxgk.court.gov.cn/shixin</w:t>
            </w:r>
            <w:r>
              <w:rPr>
                <w:rFonts w:hint="eastAsia"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网页查询截图。）</w:t>
            </w:r>
          </w:p>
        </w:tc>
      </w:tr>
    </w:tbl>
    <w:p w14:paraId="692C3D5D">
      <w:pPr>
        <w:spacing w:before="62"/>
        <w:ind w:left="220"/>
        <w:rPr>
          <w:rFonts w:ascii="Times New Roman" w:hAnsi="Times New Roman" w:cs="Times New Roman"/>
          <w:b/>
          <w:highlight w:val="none"/>
        </w:rPr>
      </w:pPr>
      <w:r>
        <w:rPr>
          <w:rFonts w:hint="default" w:ascii="Times New Roman" w:hAnsi="Times New Roman" w:cs="Times New Roman"/>
          <w:b/>
          <w:spacing w:val="-3"/>
          <w:highlight w:val="none"/>
        </w:rPr>
        <w:t>附录</w:t>
      </w:r>
      <w:r>
        <w:rPr>
          <w:rFonts w:hint="default" w:ascii="Times New Roman" w:hAnsi="Times New Roman" w:cs="Times New Roman"/>
          <w:b/>
          <w:spacing w:val="-3"/>
          <w:highlight w:val="none"/>
          <w:lang w:val="en-US"/>
        </w:rPr>
        <w:t>4资格</w:t>
      </w:r>
      <w:r>
        <w:rPr>
          <w:rFonts w:hint="default" w:ascii="Times New Roman" w:hAnsi="Times New Roman" w:cs="Times New Roman"/>
          <w:b/>
          <w:spacing w:val="-2"/>
          <w:highlight w:val="none"/>
        </w:rPr>
        <w:t>审查条件</w:t>
      </w:r>
      <w:r>
        <w:rPr>
          <w:rFonts w:hint="default" w:ascii="Times New Roman" w:hAnsi="Times New Roman" w:cs="Times New Roman"/>
          <w:b/>
          <w:highlight w:val="none"/>
        </w:rPr>
        <w:t>（</w:t>
      </w:r>
      <w:r>
        <w:rPr>
          <w:rFonts w:hint="default" w:ascii="Times New Roman" w:hAnsi="Times New Roman" w:cs="Times New Roman"/>
          <w:b/>
          <w:highlight w:val="none"/>
          <w:lang w:val="en-US"/>
        </w:rPr>
        <w:t>业绩</w:t>
      </w:r>
      <w:r>
        <w:rPr>
          <w:rFonts w:hint="default" w:ascii="Times New Roman" w:hAnsi="Times New Roman" w:cs="Times New Roman"/>
          <w:b/>
          <w:highlight w:val="none"/>
        </w:rPr>
        <w:t>最低要求）</w:t>
      </w:r>
    </w:p>
    <w:tbl>
      <w:tblPr>
        <w:tblStyle w:val="2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14:paraId="45B5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tcPr>
          <w:p w14:paraId="32E03A14">
            <w:pPr>
              <w:spacing w:line="570" w:lineRule="exact"/>
              <w:ind w:firstLine="640" w:firstLineChars="200"/>
              <w:jc w:val="both"/>
              <w:rPr>
                <w:rFonts w:ascii="Times New Roman" w:hAnsi="Times New Roman" w:cs="Times New Roman"/>
                <w:b/>
                <w:sz w:val="32"/>
                <w:szCs w:val="32"/>
                <w:highlight w:val="none"/>
              </w:rPr>
            </w:pPr>
            <w:r>
              <w:rPr>
                <w:rFonts w:hint="default" w:ascii="Times New Roman" w:hAnsi="Times New Roman" w:cs="Times New Roman"/>
                <w:sz w:val="32"/>
                <w:szCs w:val="32"/>
                <w:highlight w:val="none"/>
              </w:rPr>
              <w:t>竞争性谈判申请人</w:t>
            </w:r>
            <w:r>
              <w:rPr>
                <w:rFonts w:hint="default" w:ascii="Times New Roman" w:hAnsi="Times New Roman" w:cs="Times New Roman"/>
                <w:sz w:val="32"/>
                <w:szCs w:val="32"/>
                <w:highlight w:val="none"/>
                <w:lang w:val="en-US"/>
              </w:rPr>
              <w:t>要具有服务过企业</w:t>
            </w:r>
            <w:r>
              <w:rPr>
                <w:rFonts w:hint="default" w:ascii="Times New Roman" w:hAnsi="Times New Roman" w:cs="Times New Roman"/>
                <w:sz w:val="32"/>
                <w:szCs w:val="32"/>
                <w:highlight w:val="none"/>
                <w:u w:val="none"/>
                <w:lang w:val="en-US" w:eastAsia="zh-CN"/>
              </w:rPr>
              <w:t>绿植租摆相关业务的</w:t>
            </w:r>
            <w:r>
              <w:rPr>
                <w:rFonts w:hint="default" w:ascii="Times New Roman" w:hAnsi="Times New Roman" w:cs="Times New Roman"/>
                <w:sz w:val="32"/>
                <w:szCs w:val="32"/>
                <w:highlight w:val="none"/>
                <w:lang w:val="en-US"/>
              </w:rPr>
              <w:t>业绩证明</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eastAsia="zh-CN"/>
              </w:rPr>
              <w:t>至少3个服务面积超过3000</w:t>
            </w:r>
            <w:r>
              <w:rPr>
                <w:rFonts w:hint="default" w:ascii="Times New Roman" w:hAnsi="Times New Roman" w:cs="Times New Roman"/>
                <w:spacing w:val="8"/>
                <w:sz w:val="32"/>
                <w:highlight w:val="none"/>
                <w:lang w:val="en-US"/>
              </w:rPr>
              <w:t>m</w:t>
            </w:r>
            <w:r>
              <w:rPr>
                <w:rFonts w:hint="default" w:ascii="Times New Roman" w:hAnsi="Times New Roman" w:cs="Times New Roman"/>
                <w:spacing w:val="8"/>
                <w:sz w:val="32"/>
                <w:highlight w:val="none"/>
                <w:vertAlign w:val="superscript"/>
                <w:lang w:val="en-US"/>
              </w:rPr>
              <w:t>2</w:t>
            </w:r>
            <w:r>
              <w:rPr>
                <w:rFonts w:hint="default" w:ascii="Times New Roman" w:hAnsi="Times New Roman" w:cs="Times New Roman"/>
                <w:sz w:val="32"/>
                <w:szCs w:val="32"/>
                <w:highlight w:val="none"/>
                <w:lang w:val="en-US" w:eastAsia="zh-CN"/>
              </w:rPr>
              <w:t>植物租摆服务项目，提供有效合同</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rPr>
              <w:t>。</w:t>
            </w:r>
          </w:p>
        </w:tc>
      </w:tr>
    </w:tbl>
    <w:p w14:paraId="1A616225">
      <w:pPr>
        <w:rPr>
          <w:rFonts w:hint="default" w:ascii="Times New Roman" w:hAnsi="Times New Roman" w:cs="Times New Roman"/>
          <w:highlight w:val="none"/>
        </w:rPr>
      </w:pPr>
      <w:bookmarkStart w:id="120" w:name="第三章__评审标准及办法"/>
      <w:bookmarkEnd w:id="120"/>
      <w:bookmarkStart w:id="121" w:name="_Toc610636919"/>
      <w:bookmarkStart w:id="122" w:name="_Toc23731"/>
      <w:r>
        <w:rPr>
          <w:rFonts w:hint="default" w:ascii="Times New Roman" w:hAnsi="Times New Roman" w:cs="Times New Roman"/>
          <w:highlight w:val="none"/>
        </w:rPr>
        <w:br w:type="page"/>
      </w:r>
    </w:p>
    <w:bookmarkEnd w:id="121"/>
    <w:bookmarkEnd w:id="122"/>
    <w:p w14:paraId="6E561570">
      <w:pPr>
        <w:rPr>
          <w:rFonts w:ascii="Times New Roman" w:hAnsi="Times New Roman" w:cs="Times New Roman"/>
          <w:highlight w:val="none"/>
          <w:lang w:val="en-US" w:eastAsia="zh-Hans"/>
        </w:rPr>
      </w:pPr>
    </w:p>
    <w:p w14:paraId="76C87BFF">
      <w:pPr>
        <w:pStyle w:val="5"/>
        <w:rPr>
          <w:rFonts w:ascii="Times New Roman" w:hAnsi="Times New Roman" w:cs="Times New Roman"/>
          <w:highlight w:val="none"/>
          <w:lang w:eastAsia="zh-Hans"/>
        </w:rPr>
      </w:pPr>
      <w:bookmarkStart w:id="123" w:name="_Toc30686"/>
      <w:bookmarkStart w:id="124" w:name="_Toc21153"/>
      <w:bookmarkStart w:id="125" w:name="_Toc18551"/>
      <w:bookmarkStart w:id="126" w:name="_Toc150348620"/>
      <w:bookmarkStart w:id="127" w:name="_Toc17682"/>
      <w:bookmarkStart w:id="128" w:name="_Toc30499"/>
      <w:bookmarkStart w:id="129" w:name="_Toc23926"/>
      <w:bookmarkStart w:id="130" w:name="_Toc24172"/>
      <w:r>
        <w:rPr>
          <w:rFonts w:hint="default" w:ascii="Times New Roman" w:hAnsi="Times New Roman" w:cs="Times New Roman"/>
          <w:highlight w:val="none"/>
          <w:lang w:val="en-US" w:eastAsia="zh-Hans"/>
        </w:rPr>
        <w:t>第</w:t>
      </w:r>
      <w:r>
        <w:rPr>
          <w:rFonts w:hint="default" w:ascii="Times New Roman" w:hAnsi="Times New Roman" w:cs="Times New Roman"/>
          <w:highlight w:val="none"/>
          <w:lang w:val="en-US" w:eastAsia="zh-CN"/>
        </w:rPr>
        <w:t>三</w:t>
      </w:r>
      <w:r>
        <w:rPr>
          <w:rFonts w:hint="default" w:ascii="Times New Roman" w:hAnsi="Times New Roman" w:cs="Times New Roman"/>
          <w:highlight w:val="none"/>
          <w:lang w:val="en-US" w:eastAsia="zh-Hans"/>
        </w:rPr>
        <w:t>章</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eastAsia="zh-Hans"/>
        </w:rPr>
        <w:t xml:space="preserve"> 谈判内容、谈判过程中可能实质性变动的内容</w:t>
      </w:r>
      <w:bookmarkEnd w:id="123"/>
      <w:bookmarkEnd w:id="124"/>
      <w:bookmarkEnd w:id="125"/>
      <w:bookmarkEnd w:id="126"/>
      <w:bookmarkEnd w:id="127"/>
      <w:bookmarkEnd w:id="128"/>
      <w:bookmarkEnd w:id="129"/>
      <w:bookmarkEnd w:id="130"/>
    </w:p>
    <w:p w14:paraId="6B2A9209">
      <w:pPr>
        <w:ind w:firstLine="0" w:firstLineChars="0"/>
        <w:jc w:val="both"/>
        <w:rPr>
          <w:rFonts w:ascii="Times New Roman" w:hAnsi="Times New Roman" w:cs="Times New Roman"/>
          <w:highlight w:val="none"/>
        </w:rPr>
      </w:pPr>
    </w:p>
    <w:p w14:paraId="456A7D09">
      <w:pPr>
        <w:ind w:firstLine="640" w:firstLineChars="200"/>
        <w:jc w:val="both"/>
        <w:rPr>
          <w:rFonts w:ascii="Times New Roman" w:hAnsi="Times New Roman" w:cs="Times New Roman"/>
          <w:sz w:val="32"/>
          <w:szCs w:val="32"/>
          <w:highlight w:val="none"/>
        </w:rPr>
      </w:pPr>
      <w:r>
        <w:rPr>
          <w:rFonts w:hint="default" w:ascii="Times New Roman" w:hAnsi="Times New Roman" w:cs="Times New Roman"/>
          <w:sz w:val="32"/>
          <w:szCs w:val="32"/>
          <w:highlight w:val="none"/>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w:t>
      </w:r>
      <w:r>
        <w:rPr>
          <w:rFonts w:hint="default" w:ascii="Times New Roman" w:hAnsi="Times New Roman" w:cs="Times New Roman"/>
          <w:sz w:val="32"/>
          <w:szCs w:val="32"/>
          <w:highlight w:val="none"/>
          <w:lang w:val="en-US" w:eastAsia="zh-CN"/>
        </w:rPr>
        <w:t>提前3日</w:t>
      </w:r>
      <w:r>
        <w:rPr>
          <w:rFonts w:hint="default" w:ascii="Times New Roman" w:hAnsi="Times New Roman" w:cs="Times New Roman"/>
          <w:sz w:val="32"/>
          <w:szCs w:val="32"/>
          <w:highlight w:val="none"/>
        </w:rPr>
        <w:t>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E090147">
      <w:pPr>
        <w:jc w:val="both"/>
        <w:rPr>
          <w:rFonts w:ascii="Times New Roman" w:hAnsi="Times New Roman" w:cs="Times New Roman"/>
          <w:highlight w:val="none"/>
        </w:rPr>
      </w:pPr>
      <w:bookmarkStart w:id="131" w:name="_TOC_250000"/>
      <w:bookmarkEnd w:id="131"/>
      <w:r>
        <w:rPr>
          <w:rFonts w:hint="default" w:ascii="Times New Roman" w:hAnsi="Times New Roman" w:cs="Times New Roman"/>
          <w:highlight w:val="none"/>
        </w:rPr>
        <w:br w:type="page"/>
      </w:r>
    </w:p>
    <w:p w14:paraId="6E474FAB">
      <w:pPr>
        <w:pStyle w:val="5"/>
        <w:rPr>
          <w:rFonts w:ascii="Times New Roman" w:hAnsi="Times New Roman" w:cs="Times New Roman"/>
          <w:highlight w:val="none"/>
          <w:lang w:val="en-US" w:eastAsia="zh-Hans"/>
        </w:rPr>
      </w:pPr>
      <w:bookmarkStart w:id="132" w:name="_Toc29699"/>
      <w:bookmarkStart w:id="133" w:name="_Toc7591"/>
      <w:bookmarkStart w:id="134" w:name="_Toc7694"/>
      <w:bookmarkStart w:id="135" w:name="_Toc61218391"/>
      <w:bookmarkStart w:id="136" w:name="_Toc16271"/>
      <w:bookmarkStart w:id="137" w:name="_Toc22440"/>
      <w:bookmarkStart w:id="138" w:name="_Toc32743"/>
      <w:bookmarkStart w:id="139" w:name="_Toc28517"/>
      <w:r>
        <w:rPr>
          <w:rFonts w:hint="default" w:ascii="Times New Roman" w:hAnsi="Times New Roman" w:cs="Times New Roman"/>
          <w:highlight w:val="none"/>
          <w:lang w:val="en-US" w:eastAsia="zh-Hans"/>
        </w:rPr>
        <w:t>第</w:t>
      </w:r>
      <w:r>
        <w:rPr>
          <w:rFonts w:hint="default" w:ascii="Times New Roman" w:hAnsi="Times New Roman" w:cs="Times New Roman"/>
          <w:highlight w:val="none"/>
          <w:lang w:val="en-US" w:eastAsia="zh-CN"/>
        </w:rPr>
        <w:t>四</w:t>
      </w:r>
      <w:r>
        <w:rPr>
          <w:rFonts w:hint="default" w:ascii="Times New Roman" w:hAnsi="Times New Roman" w:cs="Times New Roman"/>
          <w:highlight w:val="none"/>
          <w:lang w:val="en-US" w:eastAsia="zh-Hans"/>
        </w:rPr>
        <w:t>章</w:t>
      </w:r>
      <w:r>
        <w:rPr>
          <w:rFonts w:hint="default" w:ascii="Times New Roman" w:hAnsi="Times New Roman" w:cs="Times New Roman"/>
          <w:highlight w:val="none"/>
          <w:lang w:eastAsia="zh-Hans"/>
        </w:rPr>
        <w:t xml:space="preserve"> </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val="en-US" w:eastAsia="zh-Hans"/>
        </w:rPr>
        <w:t>评审方法</w:t>
      </w:r>
      <w:bookmarkEnd w:id="132"/>
      <w:bookmarkEnd w:id="133"/>
      <w:bookmarkEnd w:id="134"/>
      <w:bookmarkEnd w:id="135"/>
      <w:bookmarkEnd w:id="136"/>
      <w:bookmarkEnd w:id="137"/>
      <w:bookmarkEnd w:id="138"/>
      <w:bookmarkEnd w:id="139"/>
    </w:p>
    <w:p w14:paraId="2091626F">
      <w:pPr>
        <w:pStyle w:val="6"/>
        <w:spacing w:line="570" w:lineRule="exact"/>
        <w:rPr>
          <w:rFonts w:ascii="Times New Roman" w:hAnsi="Times New Roman" w:cs="Times New Roman"/>
          <w:highlight w:val="none"/>
        </w:rPr>
      </w:pPr>
      <w:bookmarkStart w:id="140" w:name="_Toc8721"/>
      <w:bookmarkStart w:id="141" w:name="_Toc1801"/>
      <w:bookmarkStart w:id="142" w:name="_Toc30236"/>
      <w:bookmarkStart w:id="143" w:name="_Toc20424"/>
      <w:bookmarkStart w:id="144" w:name="_Toc9030"/>
      <w:bookmarkStart w:id="145" w:name="_Toc32082"/>
      <w:bookmarkStart w:id="146" w:name="_Toc252830624"/>
      <w:bookmarkStart w:id="147" w:name="_Toc4552"/>
      <w:r>
        <w:rPr>
          <w:rFonts w:hint="default" w:ascii="Times New Roman" w:hAnsi="Times New Roman" w:cs="Times New Roman"/>
          <w:highlight w:val="none"/>
        </w:rPr>
        <w:t>一、总则</w:t>
      </w:r>
      <w:bookmarkEnd w:id="140"/>
      <w:bookmarkEnd w:id="141"/>
      <w:bookmarkEnd w:id="142"/>
      <w:bookmarkEnd w:id="143"/>
      <w:bookmarkEnd w:id="144"/>
      <w:bookmarkEnd w:id="145"/>
      <w:bookmarkEnd w:id="146"/>
      <w:bookmarkEnd w:id="147"/>
    </w:p>
    <w:p w14:paraId="1669F764">
      <w:pPr>
        <w:spacing w:line="570" w:lineRule="exact"/>
        <w:ind w:left="660"/>
        <w:rPr>
          <w:rFonts w:ascii="Times New Roman" w:hAnsi="Times New Roman" w:cs="Times New Roman"/>
          <w:sz w:val="32"/>
          <w:highlight w:val="none"/>
        </w:rPr>
      </w:pPr>
      <w:r>
        <w:rPr>
          <w:rFonts w:hint="default" w:ascii="Times New Roman" w:hAnsi="Times New Roman" w:cs="Times New Roman"/>
          <w:sz w:val="32"/>
          <w:highlight w:val="none"/>
        </w:rPr>
        <w:t>本次评审活动遵循公平、公正、科学、择优的原则。</w:t>
      </w:r>
    </w:p>
    <w:p w14:paraId="73AAE518">
      <w:pPr>
        <w:pStyle w:val="6"/>
        <w:spacing w:line="570" w:lineRule="exact"/>
        <w:rPr>
          <w:rFonts w:hint="default" w:ascii="Times New Roman" w:hAnsi="Times New Roman" w:eastAsia="仿宋" w:cs="Times New Roman"/>
          <w:highlight w:val="none"/>
          <w:lang w:eastAsia="zh-CN"/>
        </w:rPr>
      </w:pPr>
      <w:bookmarkStart w:id="148" w:name="_Toc1601643802"/>
      <w:bookmarkStart w:id="149" w:name="_Toc17834"/>
      <w:bookmarkStart w:id="150" w:name="_Toc30338"/>
      <w:bookmarkStart w:id="151" w:name="_Toc29707"/>
      <w:bookmarkStart w:id="152" w:name="_Toc30817"/>
      <w:bookmarkStart w:id="153" w:name="_Toc28392"/>
      <w:bookmarkStart w:id="154" w:name="_Toc21228"/>
      <w:bookmarkStart w:id="155" w:name="_Toc2985"/>
      <w:r>
        <w:rPr>
          <w:rFonts w:hint="default" w:ascii="Times New Roman" w:hAnsi="Times New Roman" w:cs="Times New Roman"/>
          <w:highlight w:val="none"/>
        </w:rPr>
        <w:t>二、</w:t>
      </w:r>
      <w:bookmarkEnd w:id="148"/>
      <w:bookmarkEnd w:id="149"/>
      <w:bookmarkEnd w:id="150"/>
      <w:bookmarkEnd w:id="151"/>
      <w:bookmarkEnd w:id="152"/>
      <w:r>
        <w:rPr>
          <w:rFonts w:hint="default" w:ascii="Times New Roman" w:hAnsi="Times New Roman" w:cs="Times New Roman"/>
          <w:highlight w:val="none"/>
          <w:lang w:eastAsia="zh-CN"/>
        </w:rPr>
        <w:t>谈判小组</w:t>
      </w:r>
      <w:bookmarkEnd w:id="153"/>
      <w:bookmarkEnd w:id="154"/>
      <w:bookmarkEnd w:id="155"/>
    </w:p>
    <w:p w14:paraId="1CF5FAA6">
      <w:pPr>
        <w:pStyle w:val="24"/>
        <w:tabs>
          <w:tab w:val="left" w:pos="1140"/>
        </w:tabs>
        <w:spacing w:line="570" w:lineRule="exact"/>
        <w:ind w:left="0" w:leftChars="0" w:firstLine="640" w:firstLineChars="200"/>
        <w:rPr>
          <w:rFonts w:ascii="Times New Roman" w:hAnsi="Times New Roman" w:eastAsia="仿宋" w:cs="Times New Roman"/>
          <w:sz w:val="32"/>
          <w:highlight w:val="none"/>
        </w:rPr>
      </w:pPr>
      <w:r>
        <w:rPr>
          <w:rFonts w:hint="default" w:ascii="Times New Roman" w:hAnsi="Times New Roman" w:eastAsia="仿宋" w:cs="Times New Roman"/>
          <w:sz w:val="32"/>
          <w:highlight w:val="none"/>
          <w:lang w:eastAsia="zh-CN"/>
        </w:rPr>
        <w:t>（</w:t>
      </w:r>
      <w:r>
        <w:rPr>
          <w:rFonts w:hint="default" w:ascii="Times New Roman" w:hAnsi="Times New Roman" w:eastAsia="仿宋" w:cs="Times New Roman"/>
          <w:sz w:val="32"/>
          <w:highlight w:val="none"/>
          <w:lang w:val="en-US" w:eastAsia="zh-CN"/>
        </w:rPr>
        <w:t>一</w:t>
      </w:r>
      <w:r>
        <w:rPr>
          <w:rFonts w:hint="default" w:ascii="Times New Roman" w:hAnsi="Times New Roman" w:eastAsia="仿宋" w:cs="Times New Roman"/>
          <w:sz w:val="32"/>
          <w:highlight w:val="none"/>
          <w:lang w:eastAsia="zh-CN"/>
        </w:rPr>
        <w:t>）</w:t>
      </w:r>
      <w:r>
        <w:rPr>
          <w:rFonts w:hint="default" w:ascii="Times New Roman" w:hAnsi="Times New Roman" w:eastAsia="仿宋" w:cs="Times New Roman"/>
          <w:sz w:val="32"/>
          <w:highlight w:val="none"/>
        </w:rPr>
        <w:t>本项目</w:t>
      </w:r>
      <w:r>
        <w:rPr>
          <w:rFonts w:hint="default" w:ascii="Times New Roman" w:hAnsi="Times New Roman" w:eastAsia="仿宋" w:cs="Times New Roman"/>
          <w:sz w:val="32"/>
          <w:highlight w:val="none"/>
          <w:lang w:eastAsia="zh-CN"/>
        </w:rPr>
        <w:t>谈判小组</w:t>
      </w:r>
      <w:r>
        <w:rPr>
          <w:rFonts w:hint="default" w:ascii="Times New Roman" w:hAnsi="Times New Roman" w:eastAsia="仿宋" w:cs="Times New Roman"/>
          <w:sz w:val="32"/>
          <w:highlight w:val="none"/>
        </w:rPr>
        <w:t>由竞争性谈判人按照相关规定组建。</w:t>
      </w:r>
    </w:p>
    <w:p w14:paraId="5A4C9723">
      <w:pPr>
        <w:pStyle w:val="24"/>
        <w:tabs>
          <w:tab w:val="left" w:pos="1184"/>
        </w:tabs>
        <w:spacing w:line="570" w:lineRule="exact"/>
        <w:ind w:left="0" w:right="259" w:firstLine="624" w:firstLineChars="200"/>
        <w:rPr>
          <w:rFonts w:ascii="Times New Roman" w:hAnsi="Times New Roman" w:eastAsia="仿宋" w:cs="Times New Roman"/>
          <w:sz w:val="32"/>
          <w:highlight w:val="none"/>
        </w:rPr>
      </w:pPr>
      <w:r>
        <w:rPr>
          <w:rFonts w:hint="default" w:ascii="Times New Roman" w:hAnsi="Times New Roman" w:eastAsia="仿宋" w:cs="Times New Roman"/>
          <w:spacing w:val="4"/>
          <w:w w:val="95"/>
          <w:sz w:val="32"/>
          <w:highlight w:val="none"/>
          <w:lang w:eastAsia="zh-CN"/>
        </w:rPr>
        <w:t>（</w:t>
      </w:r>
      <w:r>
        <w:rPr>
          <w:rFonts w:hint="default" w:ascii="Times New Roman" w:hAnsi="Times New Roman" w:eastAsia="仿宋" w:cs="Times New Roman"/>
          <w:spacing w:val="4"/>
          <w:w w:val="95"/>
          <w:sz w:val="32"/>
          <w:highlight w:val="none"/>
          <w:lang w:val="en-US" w:eastAsia="zh-CN"/>
        </w:rPr>
        <w:t>二</w:t>
      </w:r>
      <w:r>
        <w:rPr>
          <w:rFonts w:hint="default" w:ascii="Times New Roman" w:hAnsi="Times New Roman" w:eastAsia="仿宋" w:cs="Times New Roman"/>
          <w:spacing w:val="4"/>
          <w:w w:val="95"/>
          <w:sz w:val="32"/>
          <w:highlight w:val="none"/>
          <w:lang w:eastAsia="zh-CN"/>
        </w:rPr>
        <w:t>）谈判小组</w:t>
      </w:r>
      <w:r>
        <w:rPr>
          <w:rFonts w:hint="default" w:ascii="Times New Roman" w:hAnsi="Times New Roman" w:eastAsia="仿宋" w:cs="Times New Roman"/>
          <w:spacing w:val="4"/>
          <w:w w:val="95"/>
          <w:sz w:val="32"/>
          <w:highlight w:val="none"/>
        </w:rPr>
        <w:t>成员应当客观、公正地履行职责，遵守职业道</w:t>
      </w:r>
      <w:r>
        <w:rPr>
          <w:rFonts w:hint="default" w:ascii="Times New Roman" w:hAnsi="Times New Roman" w:eastAsia="仿宋" w:cs="Times New Roman"/>
          <w:sz w:val="32"/>
          <w:highlight w:val="none"/>
        </w:rPr>
        <w:t>德，对所提出的评审意见承担个人职责。</w:t>
      </w:r>
    </w:p>
    <w:p w14:paraId="4F793C84">
      <w:pPr>
        <w:spacing w:after="0" w:line="560" w:lineRule="exact"/>
        <w:ind w:firstLine="580" w:firstLineChars="200"/>
        <w:jc w:val="both"/>
        <w:rPr>
          <w:rFonts w:hint="default" w:ascii="Times New Roman" w:hAnsi="Times New Roman" w:eastAsia="仿宋_GB2312" w:cs="Times New Roman"/>
          <w:sz w:val="32"/>
          <w:szCs w:val="32"/>
        </w:rPr>
      </w:pPr>
      <w:r>
        <w:rPr>
          <w:rFonts w:hint="default" w:ascii="Times New Roman" w:hAnsi="Times New Roman" w:eastAsia="仿宋" w:cs="Times New Roman"/>
          <w:spacing w:val="-7"/>
          <w:w w:val="95"/>
          <w:sz w:val="32"/>
          <w:highlight w:val="none"/>
          <w:lang w:eastAsia="zh-CN"/>
        </w:rPr>
        <w:t>（</w:t>
      </w:r>
      <w:r>
        <w:rPr>
          <w:rFonts w:hint="default" w:ascii="Times New Roman" w:hAnsi="Times New Roman" w:eastAsia="仿宋" w:cs="Times New Roman"/>
          <w:spacing w:val="-7"/>
          <w:w w:val="95"/>
          <w:sz w:val="32"/>
          <w:highlight w:val="none"/>
          <w:lang w:val="en-US" w:eastAsia="zh-CN"/>
        </w:rPr>
        <w:t>三</w:t>
      </w:r>
      <w:r>
        <w:rPr>
          <w:rFonts w:hint="default" w:ascii="Times New Roman" w:hAnsi="Times New Roman" w:eastAsia="仿宋" w:cs="Times New Roman"/>
          <w:spacing w:val="-7"/>
          <w:w w:val="95"/>
          <w:sz w:val="32"/>
          <w:highlight w:val="none"/>
          <w:lang w:eastAsia="zh-CN"/>
        </w:rPr>
        <w:t>）</w:t>
      </w:r>
      <w:r>
        <w:rPr>
          <w:rFonts w:hint="default" w:ascii="Times New Roman" w:hAnsi="Times New Roman" w:eastAsia="仿宋" w:cs="Times New Roman"/>
          <w:spacing w:val="-7"/>
          <w:w w:val="95"/>
          <w:sz w:val="32"/>
          <w:highlight w:val="none"/>
        </w:rPr>
        <w:t>评审程序</w:t>
      </w:r>
      <w:r>
        <w:rPr>
          <w:rFonts w:hint="default" w:ascii="Times New Roman" w:hAnsi="Times New Roman" w:cs="Times New Roman"/>
          <w:spacing w:val="-7"/>
          <w:w w:val="95"/>
          <w:sz w:val="32"/>
          <w:highlight w:val="none"/>
          <w:lang w:eastAsia="zh-CN"/>
        </w:rPr>
        <w:t>：</w:t>
      </w:r>
      <w:r>
        <w:rPr>
          <w:rFonts w:hint="default" w:ascii="Times New Roman" w:hAnsi="Times New Roman" w:eastAsia="仿宋_GB2312" w:cs="Times New Roman"/>
          <w:sz w:val="32"/>
          <w:szCs w:val="32"/>
        </w:rPr>
        <w:t>资格审查→初步评审→谈判→详细评审评分→编写评审报告。</w:t>
      </w:r>
    </w:p>
    <w:p w14:paraId="7DBDE243">
      <w:pPr>
        <w:pStyle w:val="6"/>
        <w:spacing w:line="570" w:lineRule="exact"/>
        <w:rPr>
          <w:rFonts w:hint="default" w:ascii="Times New Roman" w:hAnsi="Times New Roman" w:eastAsia="仿宋" w:cs="Times New Roman"/>
          <w:spacing w:val="2"/>
          <w:w w:val="95"/>
          <w:sz w:val="32"/>
          <w:highlight w:val="none"/>
          <w:lang w:val="en-US" w:eastAsia="zh-CN"/>
        </w:rPr>
      </w:pPr>
      <w:bookmarkStart w:id="156" w:name="_Toc2673"/>
      <w:bookmarkStart w:id="157" w:name="_Toc119865069"/>
      <w:bookmarkStart w:id="158" w:name="_Toc2125"/>
      <w:bookmarkStart w:id="159" w:name="_Toc15416"/>
      <w:bookmarkStart w:id="160" w:name="_Toc10289"/>
      <w:bookmarkStart w:id="161" w:name="_Toc29755"/>
      <w:bookmarkStart w:id="162" w:name="_Toc7471"/>
      <w:bookmarkStart w:id="163" w:name="_Toc8092"/>
      <w:r>
        <w:rPr>
          <w:rFonts w:hint="default" w:ascii="Times New Roman" w:hAnsi="Times New Roman" w:cs="Times New Roman"/>
          <w:highlight w:val="none"/>
        </w:rPr>
        <w:t>三、资格审查</w:t>
      </w:r>
      <w:bookmarkEnd w:id="156"/>
      <w:bookmarkEnd w:id="157"/>
      <w:bookmarkEnd w:id="158"/>
      <w:bookmarkEnd w:id="159"/>
      <w:bookmarkEnd w:id="160"/>
      <w:bookmarkEnd w:id="161"/>
      <w:bookmarkEnd w:id="162"/>
      <w:bookmarkEnd w:id="163"/>
    </w:p>
    <w:p w14:paraId="32E7F2CC">
      <w:pPr>
        <w:spacing w:line="570" w:lineRule="exact"/>
        <w:ind w:firstLine="616" w:firstLineChars="200"/>
        <w:jc w:val="both"/>
        <w:rPr>
          <w:rFonts w:ascii="Times New Roman" w:hAnsi="Times New Roman" w:cs="Times New Roman"/>
          <w:sz w:val="32"/>
          <w:highlight w:val="none"/>
        </w:rPr>
      </w:pPr>
      <w:r>
        <w:rPr>
          <w:rFonts w:hint="default" w:ascii="Times New Roman" w:hAnsi="Times New Roman" w:cs="Times New Roman"/>
          <w:spacing w:val="2"/>
          <w:w w:val="95"/>
          <w:sz w:val="32"/>
          <w:highlight w:val="none"/>
          <w:lang w:eastAsia="zh-CN"/>
        </w:rPr>
        <w:t>谈判小组</w:t>
      </w:r>
      <w:r>
        <w:rPr>
          <w:rFonts w:hint="default" w:ascii="Times New Roman" w:hAnsi="Times New Roman" w:cs="Times New Roman"/>
          <w:spacing w:val="2"/>
          <w:w w:val="95"/>
          <w:sz w:val="32"/>
          <w:highlight w:val="none"/>
        </w:rPr>
        <w:t>首先对所有竞争性谈判申请文件进行资格审查，资格审查</w:t>
      </w:r>
      <w:r>
        <w:rPr>
          <w:rFonts w:hint="default" w:ascii="Times New Roman" w:hAnsi="Times New Roman" w:cs="Times New Roman"/>
          <w:spacing w:val="-5"/>
          <w:sz w:val="32"/>
          <w:highlight w:val="none"/>
        </w:rPr>
        <w:t>实行强制性合格条件标准</w:t>
      </w:r>
      <w:r>
        <w:rPr>
          <w:rFonts w:hint="default" w:ascii="Times New Roman" w:hAnsi="Times New Roman" w:cs="Times New Roman"/>
          <w:sz w:val="32"/>
          <w:highlight w:val="none"/>
        </w:rPr>
        <w:t>（</w:t>
      </w:r>
      <w:r>
        <w:rPr>
          <w:rFonts w:hint="default" w:ascii="Times New Roman" w:hAnsi="Times New Roman" w:cs="Times New Roman"/>
          <w:spacing w:val="-23"/>
          <w:sz w:val="32"/>
          <w:highlight w:val="none"/>
        </w:rPr>
        <w:t>见附表</w:t>
      </w:r>
      <w:r>
        <w:rPr>
          <w:rFonts w:hint="default" w:ascii="Times New Roman" w:hAnsi="Times New Roman" w:cs="Times New Roman"/>
          <w:spacing w:val="-31"/>
          <w:sz w:val="32"/>
          <w:highlight w:val="none"/>
        </w:rPr>
        <w:t>1），</w:t>
      </w:r>
      <w:r>
        <w:rPr>
          <w:rFonts w:hint="default" w:ascii="Times New Roman" w:hAnsi="Times New Roman" w:cs="Times New Roman"/>
          <w:sz w:val="32"/>
          <w:highlight w:val="none"/>
        </w:rPr>
        <w:t>凡有一项不合格则不能通过。资格审查未通过的不再进入下</w:t>
      </w:r>
      <w:r>
        <w:rPr>
          <w:rFonts w:hint="eastAsia" w:ascii="Times New Roman" w:hAnsi="Times New Roman" w:cs="Times New Roman"/>
          <w:sz w:val="32"/>
          <w:highlight w:val="none"/>
          <w:lang w:eastAsia="zh-CN"/>
        </w:rPr>
        <w:t>一步</w:t>
      </w:r>
      <w:r>
        <w:rPr>
          <w:rFonts w:hint="default" w:ascii="Times New Roman" w:hAnsi="Times New Roman" w:cs="Times New Roman"/>
          <w:sz w:val="32"/>
          <w:highlight w:val="none"/>
        </w:rPr>
        <w:t>评审。</w:t>
      </w:r>
    </w:p>
    <w:p w14:paraId="64917C11">
      <w:pPr>
        <w:ind w:firstLine="602" w:firstLineChars="200"/>
        <w:rPr>
          <w:rFonts w:ascii="Times New Roman" w:hAnsi="Times New Roman" w:cs="Times New Roman"/>
          <w:b/>
          <w:sz w:val="32"/>
          <w:highlight w:val="none"/>
        </w:rPr>
      </w:pPr>
      <w:r>
        <w:rPr>
          <w:rFonts w:hint="default" w:ascii="Times New Roman" w:hAnsi="Times New Roman" w:cs="Times New Roman"/>
          <w:b/>
          <w:sz w:val="30"/>
          <w:highlight w:val="none"/>
        </w:rPr>
        <w:t>附表1、</w:t>
      </w:r>
      <w:r>
        <w:rPr>
          <w:rFonts w:hint="default" w:ascii="Times New Roman" w:hAnsi="Times New Roman" w:cs="Times New Roman"/>
          <w:b/>
          <w:sz w:val="32"/>
          <w:highlight w:val="none"/>
        </w:rPr>
        <w:t>资格审查表</w:t>
      </w:r>
    </w:p>
    <w:tbl>
      <w:tblPr>
        <w:tblStyle w:val="19"/>
        <w:tblW w:w="9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3860"/>
        <w:gridCol w:w="4402"/>
      </w:tblGrid>
      <w:tr w14:paraId="3F646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1312" w:type="dxa"/>
            <w:vAlign w:val="center"/>
          </w:tcPr>
          <w:p w14:paraId="518B8B93">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b/>
                <w:sz w:val="28"/>
                <w:szCs w:val="28"/>
                <w:highlight w:val="none"/>
              </w:rPr>
            </w:pPr>
            <w:r>
              <w:rPr>
                <w:rFonts w:hint="default" w:ascii="Times New Roman" w:hAnsi="Times New Roman" w:eastAsia="仿宋" w:cs="Times New Roman"/>
                <w:b/>
                <w:spacing w:val="-1"/>
                <w:w w:val="95"/>
                <w:sz w:val="28"/>
                <w:szCs w:val="28"/>
                <w:highlight w:val="none"/>
              </w:rPr>
              <w:t>审查因素</w:t>
            </w:r>
          </w:p>
        </w:tc>
        <w:tc>
          <w:tcPr>
            <w:tcW w:w="3860" w:type="dxa"/>
            <w:vAlign w:val="center"/>
          </w:tcPr>
          <w:p w14:paraId="0EBC024F">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审查标准</w:t>
            </w:r>
          </w:p>
        </w:tc>
        <w:tc>
          <w:tcPr>
            <w:tcW w:w="4402" w:type="dxa"/>
            <w:vAlign w:val="center"/>
          </w:tcPr>
          <w:p w14:paraId="5489CB1B">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资料要求</w:t>
            </w:r>
          </w:p>
          <w:p w14:paraId="39C62A1F">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（竞争性谈判申请人盖章件）</w:t>
            </w:r>
          </w:p>
        </w:tc>
      </w:tr>
      <w:tr w14:paraId="5AD7E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12" w:type="dxa"/>
            <w:vAlign w:val="center"/>
          </w:tcPr>
          <w:p w14:paraId="55BC82E4">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资质要求</w:t>
            </w:r>
          </w:p>
        </w:tc>
        <w:tc>
          <w:tcPr>
            <w:tcW w:w="3860" w:type="dxa"/>
            <w:vAlign w:val="center"/>
          </w:tcPr>
          <w:p w14:paraId="30878FF1">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持有有效的营业执照</w:t>
            </w:r>
          </w:p>
        </w:tc>
        <w:tc>
          <w:tcPr>
            <w:tcW w:w="4402" w:type="dxa"/>
            <w:vAlign w:val="center"/>
          </w:tcPr>
          <w:p w14:paraId="24165EFB">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相关影印件加盖竞争性谈判申请人鲜章</w:t>
            </w:r>
          </w:p>
        </w:tc>
      </w:tr>
      <w:tr w14:paraId="030BB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12" w:type="dxa"/>
            <w:vAlign w:val="center"/>
          </w:tcPr>
          <w:p w14:paraId="74D02374">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财务要求</w:t>
            </w:r>
          </w:p>
        </w:tc>
        <w:tc>
          <w:tcPr>
            <w:tcW w:w="3860" w:type="dxa"/>
            <w:vAlign w:val="center"/>
          </w:tcPr>
          <w:p w14:paraId="5AD2343C">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上年度</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eastAsia="zh-CN"/>
              </w:rPr>
              <w:t>2024</w:t>
            </w:r>
            <w:r>
              <w:rPr>
                <w:rFonts w:hint="default" w:ascii="Times New Roman" w:hAnsi="Times New Roman" w:eastAsia="仿宋" w:cs="Times New Roman"/>
                <w:sz w:val="28"/>
                <w:szCs w:val="28"/>
                <w:highlight w:val="none"/>
              </w:rPr>
              <w:t>年）的财务报告</w:t>
            </w:r>
          </w:p>
        </w:tc>
        <w:tc>
          <w:tcPr>
            <w:tcW w:w="4402" w:type="dxa"/>
            <w:vAlign w:val="center"/>
          </w:tcPr>
          <w:p w14:paraId="4E3981F8">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提供近一年</w:t>
            </w:r>
            <w:r>
              <w:rPr>
                <w:rFonts w:hint="default" w:ascii="Times New Roman" w:hAnsi="Times New Roman" w:eastAsia="仿宋" w:cs="Times New Roman"/>
                <w:sz w:val="28"/>
                <w:szCs w:val="28"/>
                <w:highlight w:val="none"/>
                <w:lang w:val="en-US" w:eastAsia="zh-CN"/>
              </w:rPr>
              <w:t>财务</w:t>
            </w:r>
            <w:r>
              <w:rPr>
                <w:rFonts w:hint="default" w:ascii="Times New Roman" w:hAnsi="Times New Roman" w:eastAsia="仿宋" w:cs="Times New Roman"/>
                <w:sz w:val="28"/>
                <w:szCs w:val="28"/>
                <w:highlight w:val="none"/>
              </w:rPr>
              <w:t>报告，无亏损</w:t>
            </w:r>
          </w:p>
        </w:tc>
      </w:tr>
      <w:tr w14:paraId="4191C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jc w:val="center"/>
        </w:trPr>
        <w:tc>
          <w:tcPr>
            <w:tcW w:w="1312" w:type="dxa"/>
            <w:vAlign w:val="center"/>
          </w:tcPr>
          <w:p w14:paraId="0DE89FE6">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信誉要求</w:t>
            </w:r>
          </w:p>
        </w:tc>
        <w:tc>
          <w:tcPr>
            <w:tcW w:w="3860" w:type="dxa"/>
            <w:vAlign w:val="center"/>
          </w:tcPr>
          <w:p w14:paraId="5A7FEB4F">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sz w:val="28"/>
                <w:szCs w:val="28"/>
                <w:highlight w:val="none"/>
              </w:rPr>
            </w:pPr>
            <w:r>
              <w:rPr>
                <w:rFonts w:hint="default" w:ascii="Times New Roman" w:hAnsi="Times New Roman" w:eastAsia="仿宋" w:cs="Times New Roman"/>
                <w:w w:val="95"/>
                <w:sz w:val="28"/>
                <w:szCs w:val="28"/>
                <w:highlight w:val="none"/>
              </w:rPr>
              <w:t>竞争性谈判申请人近三年无不良行为记录，未处于财产被接管、冻结、破产状态，未处于四川省行政区域内有关</w:t>
            </w:r>
            <w:r>
              <w:rPr>
                <w:rFonts w:hint="default" w:ascii="Times New Roman" w:hAnsi="Times New Roman" w:eastAsia="仿宋" w:cs="Times New Roman"/>
                <w:sz w:val="28"/>
                <w:szCs w:val="28"/>
                <w:highlight w:val="none"/>
              </w:rPr>
              <w:t>行政处罚期间</w:t>
            </w:r>
          </w:p>
        </w:tc>
        <w:tc>
          <w:tcPr>
            <w:tcW w:w="4402" w:type="dxa"/>
            <w:vAlign w:val="center"/>
          </w:tcPr>
          <w:p w14:paraId="07DD5FDB">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提供承诺函（应提供国家企业信用信息公示系统</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https://www.gsxt.gov.cn/index.html</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rPr>
              <w:t>以及</w:t>
            </w:r>
            <w:r>
              <w:rPr>
                <w:rFonts w:hint="default" w:ascii="Times New Roman" w:hAnsi="Times New Roman" w:eastAsia="仿宋" w:cs="Times New Roman"/>
                <w:sz w:val="28"/>
                <w:szCs w:val="28"/>
                <w:highlight w:val="none"/>
              </w:rPr>
              <w:t>中国执行信息公开网</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http://zxgk.court.gov.cn/shixin</w:t>
            </w:r>
            <w:r>
              <w:rPr>
                <w:rFonts w:hint="eastAsia"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网页查询截图。</w:t>
            </w:r>
          </w:p>
          <w:p w14:paraId="03129E5E">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default" w:ascii="Times New Roman" w:hAnsi="Times New Roman" w:eastAsia="仿宋" w:cs="Times New Roman"/>
                <w:sz w:val="28"/>
                <w:szCs w:val="28"/>
                <w:highlight w:val="none"/>
              </w:rPr>
            </w:pPr>
          </w:p>
        </w:tc>
      </w:tr>
      <w:tr w14:paraId="1B5C4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12" w:type="dxa"/>
            <w:vAlign w:val="center"/>
          </w:tcPr>
          <w:p w14:paraId="2CA5E86D">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b/>
                <w:sz w:val="28"/>
                <w:szCs w:val="28"/>
                <w:highlight w:val="none"/>
                <w:lang w:val="en-US"/>
              </w:rPr>
            </w:pPr>
            <w:bookmarkStart w:id="164" w:name="_Toc232553797"/>
            <w:bookmarkStart w:id="165" w:name="_Toc8718"/>
            <w:r>
              <w:rPr>
                <w:rFonts w:hint="default" w:ascii="Times New Roman" w:hAnsi="Times New Roman" w:eastAsia="仿宋" w:cs="Times New Roman"/>
                <w:b/>
                <w:sz w:val="28"/>
                <w:szCs w:val="28"/>
                <w:highlight w:val="none"/>
                <w:lang w:val="en-US"/>
              </w:rPr>
              <w:t>业绩要求</w:t>
            </w:r>
          </w:p>
        </w:tc>
        <w:tc>
          <w:tcPr>
            <w:tcW w:w="3860" w:type="dxa"/>
            <w:vAlign w:val="center"/>
          </w:tcPr>
          <w:p w14:paraId="392C12AC">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w w:val="95"/>
                <w:sz w:val="28"/>
                <w:szCs w:val="28"/>
                <w:highlight w:val="none"/>
                <w:lang w:val="en-US"/>
              </w:rPr>
            </w:pPr>
            <w:r>
              <w:rPr>
                <w:rFonts w:hint="default" w:ascii="Times New Roman" w:hAnsi="Times New Roman" w:eastAsia="仿宋" w:cs="Times New Roman"/>
                <w:w w:val="95"/>
                <w:sz w:val="28"/>
                <w:szCs w:val="28"/>
                <w:highlight w:val="none"/>
              </w:rPr>
              <w:t>竞争性谈判申请人</w:t>
            </w:r>
            <w:r>
              <w:rPr>
                <w:rFonts w:hint="default" w:ascii="Times New Roman" w:hAnsi="Times New Roman" w:eastAsia="仿宋" w:cs="Times New Roman"/>
                <w:w w:val="95"/>
                <w:sz w:val="28"/>
                <w:szCs w:val="28"/>
                <w:highlight w:val="none"/>
                <w:lang w:val="en-US"/>
              </w:rPr>
              <w:t>服务业绩证明</w:t>
            </w:r>
          </w:p>
        </w:tc>
        <w:tc>
          <w:tcPr>
            <w:tcW w:w="4402" w:type="dxa"/>
            <w:vAlign w:val="center"/>
          </w:tcPr>
          <w:p w14:paraId="57E14CF6">
            <w:pPr>
              <w:pStyle w:val="25"/>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ascii="Times New Roman" w:hAnsi="Times New Roman" w:eastAsia="仿宋" w:cs="Times New Roman"/>
                <w:sz w:val="28"/>
                <w:szCs w:val="28"/>
                <w:highlight w:val="none"/>
                <w:lang w:val="en-US"/>
              </w:rPr>
            </w:pPr>
            <w:r>
              <w:rPr>
                <w:rFonts w:hint="default" w:ascii="Times New Roman" w:hAnsi="Times New Roman" w:eastAsia="仿宋" w:cs="Times New Roman"/>
                <w:sz w:val="28"/>
                <w:szCs w:val="28"/>
                <w:highlight w:val="none"/>
                <w:lang w:val="en-US"/>
              </w:rPr>
              <w:t>竞争性谈判申请人要具有服务过企业绿植租摆相关业务的业绩证明</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rPr>
              <w:t>至少3个服务面积超过3000</w:t>
            </w:r>
            <w:r>
              <w:rPr>
                <w:rFonts w:hint="default" w:ascii="Times New Roman" w:hAnsi="Times New Roman" w:cs="Times New Roman"/>
                <w:spacing w:val="8"/>
                <w:sz w:val="32"/>
                <w:highlight w:val="none"/>
                <w:lang w:val="en-US"/>
              </w:rPr>
              <w:t>m</w:t>
            </w:r>
            <w:r>
              <w:rPr>
                <w:rFonts w:hint="default" w:ascii="Times New Roman" w:hAnsi="Times New Roman" w:cs="Times New Roman"/>
                <w:spacing w:val="8"/>
                <w:sz w:val="32"/>
                <w:highlight w:val="none"/>
                <w:vertAlign w:val="superscript"/>
                <w:lang w:val="en-US"/>
              </w:rPr>
              <w:t>2</w:t>
            </w:r>
            <w:r>
              <w:rPr>
                <w:rFonts w:hint="default" w:ascii="Times New Roman" w:hAnsi="Times New Roman" w:eastAsia="仿宋" w:cs="Times New Roman"/>
                <w:sz w:val="28"/>
                <w:szCs w:val="28"/>
                <w:highlight w:val="none"/>
                <w:lang w:val="en-US" w:eastAsia="zh-CN"/>
              </w:rPr>
              <w:t>植物</w:t>
            </w:r>
            <w:r>
              <w:rPr>
                <w:rFonts w:hint="default" w:ascii="Times New Roman" w:hAnsi="Times New Roman" w:eastAsia="仿宋" w:cs="Times New Roman"/>
                <w:sz w:val="28"/>
                <w:szCs w:val="28"/>
                <w:highlight w:val="none"/>
                <w:lang w:val="en-US"/>
              </w:rPr>
              <w:t>租摆服务项目，提供有效合同</w:t>
            </w:r>
            <w:r>
              <w:rPr>
                <w:rFonts w:hint="eastAsia"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val="en-US"/>
              </w:rPr>
              <w:t>。</w:t>
            </w:r>
          </w:p>
        </w:tc>
      </w:tr>
    </w:tbl>
    <w:p w14:paraId="0FA8C776">
      <w:pPr>
        <w:pStyle w:val="6"/>
        <w:spacing w:line="570" w:lineRule="exact"/>
        <w:rPr>
          <w:rFonts w:hint="default" w:ascii="Times New Roman" w:hAnsi="Times New Roman" w:eastAsia="仿宋" w:cs="Times New Roman"/>
          <w:sz w:val="36"/>
          <w:szCs w:val="44"/>
          <w:highlight w:val="none"/>
        </w:rPr>
      </w:pPr>
      <w:bookmarkStart w:id="166" w:name="_Toc10981"/>
      <w:bookmarkStart w:id="167" w:name="_Toc10522"/>
      <w:bookmarkStart w:id="168" w:name="_Toc1517"/>
      <w:r>
        <w:rPr>
          <w:rFonts w:hint="default" w:ascii="Times New Roman" w:hAnsi="Times New Roman" w:cs="Times New Roman"/>
          <w:sz w:val="36"/>
          <w:szCs w:val="44"/>
          <w:highlight w:val="none"/>
          <w:lang w:val="en-US" w:eastAsia="zh-CN"/>
        </w:rPr>
        <w:t>四、</w:t>
      </w:r>
      <w:r>
        <w:rPr>
          <w:rFonts w:hint="default" w:ascii="Times New Roman" w:hAnsi="Times New Roman" w:eastAsia="仿宋" w:cs="Times New Roman"/>
          <w:sz w:val="36"/>
          <w:szCs w:val="44"/>
          <w:highlight w:val="none"/>
          <w:lang w:val="en-US" w:eastAsia="zh-CN"/>
        </w:rPr>
        <w:t>初步评审</w:t>
      </w:r>
      <w:bookmarkEnd w:id="166"/>
      <w:bookmarkEnd w:id="167"/>
      <w:bookmarkEnd w:id="168"/>
    </w:p>
    <w:p w14:paraId="73071789">
      <w:pPr>
        <w:numPr>
          <w:ilvl w:val="-1"/>
          <w:numId w:val="0"/>
        </w:num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若申请文件有</w:t>
      </w:r>
      <w:r>
        <w:rPr>
          <w:rFonts w:hint="default" w:ascii="Times New Roman" w:hAnsi="Times New Roman" w:eastAsia="仿宋_GB2312" w:cs="Times New Roman"/>
          <w:sz w:val="32"/>
          <w:szCs w:val="32"/>
          <w:lang w:val="en-US" w:eastAsia="zh-CN"/>
        </w:rPr>
        <w:t>附表2</w:t>
      </w:r>
      <w:r>
        <w:rPr>
          <w:rFonts w:hint="default" w:ascii="Times New Roman" w:hAnsi="Times New Roman" w:eastAsia="仿宋_GB2312" w:cs="Times New Roman"/>
          <w:sz w:val="32"/>
          <w:szCs w:val="32"/>
        </w:rPr>
        <w:t>中所列任何一种情况的，则视为未能在实质上响应</w:t>
      </w:r>
      <w:r>
        <w:rPr>
          <w:rFonts w:hint="default" w:ascii="Times New Roman" w:hAnsi="Times New Roman" w:eastAsia="仿宋_GB2312" w:cs="Times New Roman"/>
          <w:sz w:val="32"/>
          <w:szCs w:val="32"/>
          <w:lang w:val="en-US" w:eastAsia="zh-CN"/>
        </w:rPr>
        <w:t>竞争性谈判邀请</w:t>
      </w:r>
      <w:r>
        <w:rPr>
          <w:rFonts w:hint="default" w:ascii="Times New Roman" w:hAnsi="Times New Roman" w:eastAsia="仿宋_GB2312" w:cs="Times New Roman"/>
          <w:sz w:val="32"/>
          <w:szCs w:val="32"/>
        </w:rPr>
        <w:t>文件，属重大偏差，将不进入下一步评审程序。</w:t>
      </w:r>
    </w:p>
    <w:p w14:paraId="6EAD967F">
      <w:pPr>
        <w:ind w:firstLine="602" w:firstLineChars="200"/>
        <w:rPr>
          <w:rFonts w:hint="default" w:ascii="Times New Roman" w:hAnsi="Times New Roman" w:cs="Times New Roman"/>
          <w:b/>
          <w:sz w:val="30"/>
          <w:highlight w:val="none"/>
        </w:rPr>
      </w:pPr>
      <w:r>
        <w:rPr>
          <w:rFonts w:hint="default" w:ascii="Times New Roman" w:hAnsi="Times New Roman" w:cs="Times New Roman"/>
          <w:b/>
          <w:sz w:val="30"/>
          <w:highlight w:val="none"/>
          <w:lang w:val="en-US" w:eastAsia="zh-CN"/>
        </w:rPr>
        <w:t>附表2.形式审查</w:t>
      </w:r>
      <w:r>
        <w:rPr>
          <w:rFonts w:hint="default" w:ascii="Times New Roman" w:hAnsi="Times New Roman" w:cs="Times New Roman"/>
          <w:b/>
          <w:sz w:val="30"/>
          <w:highlight w:val="none"/>
        </w:rPr>
        <w:t>表</w:t>
      </w:r>
    </w:p>
    <w:tbl>
      <w:tblPr>
        <w:tblStyle w:val="19"/>
        <w:tblW w:w="9550"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700"/>
        <w:gridCol w:w="2066"/>
      </w:tblGrid>
      <w:tr w14:paraId="400C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84" w:type="dxa"/>
            <w:vAlign w:val="center"/>
          </w:tcPr>
          <w:p w14:paraId="05936B6C">
            <w:pPr>
              <w:spacing w:after="0" w:line="400" w:lineRule="exact"/>
              <w:jc w:val="center"/>
              <w:rPr>
                <w:rFonts w:hint="default" w:ascii="Times New Roman" w:hAnsi="Times New Roman" w:eastAsia="仿宋" w:cs="Times New Roman"/>
                <w:b/>
                <w:bCs/>
                <w:w w:val="95"/>
                <w:sz w:val="28"/>
                <w:szCs w:val="28"/>
                <w:highlight w:val="none"/>
                <w:lang w:val="en-US" w:eastAsia="zh-CN" w:bidi="zh-CN"/>
              </w:rPr>
            </w:pPr>
            <w:r>
              <w:rPr>
                <w:rFonts w:hint="default" w:ascii="Times New Roman" w:hAnsi="Times New Roman" w:eastAsia="仿宋" w:cs="Times New Roman"/>
                <w:b/>
                <w:bCs/>
                <w:w w:val="95"/>
                <w:sz w:val="28"/>
                <w:szCs w:val="28"/>
                <w:highlight w:val="none"/>
                <w:lang w:val="en-US" w:eastAsia="zh-CN" w:bidi="zh-CN"/>
              </w:rPr>
              <w:t>序号</w:t>
            </w:r>
          </w:p>
        </w:tc>
        <w:tc>
          <w:tcPr>
            <w:tcW w:w="6700" w:type="dxa"/>
            <w:vAlign w:val="center"/>
          </w:tcPr>
          <w:p w14:paraId="2FDDCA50">
            <w:pPr>
              <w:spacing w:after="0" w:line="400" w:lineRule="exact"/>
              <w:jc w:val="center"/>
              <w:rPr>
                <w:rFonts w:hint="default" w:ascii="Times New Roman" w:hAnsi="Times New Roman" w:eastAsia="仿宋" w:cs="Times New Roman"/>
                <w:b/>
                <w:bCs/>
                <w:w w:val="95"/>
                <w:sz w:val="28"/>
                <w:szCs w:val="28"/>
                <w:highlight w:val="none"/>
                <w:lang w:val="en-US" w:eastAsia="zh-CN" w:bidi="zh-CN"/>
              </w:rPr>
            </w:pPr>
            <w:r>
              <w:rPr>
                <w:rFonts w:hint="default" w:ascii="Times New Roman" w:hAnsi="Times New Roman" w:eastAsia="仿宋" w:cs="Times New Roman"/>
                <w:b/>
                <w:bCs/>
                <w:w w:val="95"/>
                <w:sz w:val="28"/>
                <w:szCs w:val="28"/>
                <w:highlight w:val="none"/>
                <w:lang w:val="en-US" w:eastAsia="zh-CN" w:bidi="zh-CN"/>
              </w:rPr>
              <w:t>重大偏差情况</w:t>
            </w:r>
          </w:p>
        </w:tc>
        <w:tc>
          <w:tcPr>
            <w:tcW w:w="2066" w:type="dxa"/>
            <w:vAlign w:val="center"/>
          </w:tcPr>
          <w:p w14:paraId="03AE159E">
            <w:pPr>
              <w:spacing w:after="0" w:line="400" w:lineRule="exact"/>
              <w:jc w:val="center"/>
              <w:rPr>
                <w:rFonts w:hint="default" w:ascii="Times New Roman" w:hAnsi="Times New Roman" w:eastAsia="仿宋" w:cs="Times New Roman"/>
                <w:b/>
                <w:bCs/>
                <w:w w:val="95"/>
                <w:sz w:val="28"/>
                <w:szCs w:val="28"/>
                <w:highlight w:val="none"/>
                <w:lang w:val="en-US" w:eastAsia="zh-CN" w:bidi="zh-CN"/>
              </w:rPr>
            </w:pPr>
            <w:r>
              <w:rPr>
                <w:rFonts w:hint="default" w:ascii="Times New Roman" w:hAnsi="Times New Roman" w:eastAsia="仿宋" w:cs="Times New Roman"/>
                <w:b/>
                <w:bCs/>
                <w:w w:val="95"/>
                <w:sz w:val="28"/>
                <w:szCs w:val="28"/>
                <w:highlight w:val="none"/>
                <w:lang w:val="en-US" w:eastAsia="zh-CN" w:bidi="zh-CN"/>
              </w:rPr>
              <w:t>是否存在重大偏差（填写“是”或“否”）</w:t>
            </w:r>
          </w:p>
        </w:tc>
      </w:tr>
      <w:tr w14:paraId="31BA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84" w:type="dxa"/>
            <w:vAlign w:val="center"/>
          </w:tcPr>
          <w:p w14:paraId="5F22ADD6">
            <w:pPr>
              <w:spacing w:after="0" w:line="400" w:lineRule="exact"/>
              <w:jc w:val="center"/>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eastAsia="仿宋" w:cs="Times New Roman"/>
                <w:w w:val="95"/>
                <w:sz w:val="28"/>
                <w:szCs w:val="28"/>
                <w:highlight w:val="none"/>
                <w:lang w:val="en-US" w:eastAsia="zh-CN" w:bidi="zh-CN"/>
              </w:rPr>
              <w:t>1</w:t>
            </w:r>
          </w:p>
        </w:tc>
        <w:tc>
          <w:tcPr>
            <w:tcW w:w="6700" w:type="dxa"/>
            <w:vAlign w:val="center"/>
          </w:tcPr>
          <w:p w14:paraId="0574E3EE">
            <w:pPr>
              <w:spacing w:after="0" w:line="400" w:lineRule="exact"/>
              <w:jc w:val="center"/>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cs="Times New Roman"/>
                <w:w w:val="95"/>
                <w:sz w:val="28"/>
                <w:szCs w:val="28"/>
                <w:highlight w:val="none"/>
                <w:lang w:val="en-US" w:eastAsia="zh-CN" w:bidi="zh-CN"/>
              </w:rPr>
              <w:t>申请</w:t>
            </w:r>
            <w:r>
              <w:rPr>
                <w:rFonts w:hint="default" w:ascii="Times New Roman" w:hAnsi="Times New Roman" w:eastAsia="仿宋" w:cs="Times New Roman"/>
                <w:w w:val="95"/>
                <w:sz w:val="28"/>
                <w:szCs w:val="28"/>
                <w:highlight w:val="none"/>
                <w:lang w:val="en-US" w:eastAsia="zh-CN" w:bidi="zh-CN"/>
              </w:rPr>
              <w:t>文件签字或盖章不符合</w:t>
            </w:r>
            <w:r>
              <w:rPr>
                <w:rFonts w:hint="default" w:ascii="Times New Roman" w:hAnsi="Times New Roman" w:cs="Times New Roman"/>
                <w:w w:val="95"/>
                <w:sz w:val="28"/>
                <w:szCs w:val="28"/>
                <w:highlight w:val="none"/>
                <w:lang w:val="en-US" w:eastAsia="zh-CN" w:bidi="zh-CN"/>
              </w:rPr>
              <w:t>竞争性谈判邀请</w:t>
            </w:r>
            <w:r>
              <w:rPr>
                <w:rFonts w:hint="default" w:ascii="Times New Roman" w:hAnsi="Times New Roman" w:eastAsia="仿宋" w:cs="Times New Roman"/>
                <w:w w:val="95"/>
                <w:sz w:val="28"/>
                <w:szCs w:val="28"/>
                <w:highlight w:val="none"/>
                <w:lang w:val="en-US" w:eastAsia="zh-CN" w:bidi="zh-CN"/>
              </w:rPr>
              <w:t>文件要求的</w:t>
            </w:r>
          </w:p>
        </w:tc>
        <w:tc>
          <w:tcPr>
            <w:tcW w:w="2066" w:type="dxa"/>
            <w:vAlign w:val="center"/>
          </w:tcPr>
          <w:p w14:paraId="630743D2">
            <w:pPr>
              <w:spacing w:after="0" w:line="400" w:lineRule="exact"/>
              <w:jc w:val="center"/>
              <w:rPr>
                <w:rFonts w:hint="default" w:ascii="Times New Roman" w:hAnsi="Times New Roman" w:eastAsia="仿宋" w:cs="Times New Roman"/>
                <w:w w:val="95"/>
                <w:sz w:val="28"/>
                <w:szCs w:val="28"/>
                <w:highlight w:val="none"/>
                <w:lang w:val="en-US" w:eastAsia="zh-CN" w:bidi="zh-CN"/>
              </w:rPr>
            </w:pPr>
          </w:p>
        </w:tc>
      </w:tr>
      <w:tr w14:paraId="675C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84" w:type="dxa"/>
            <w:vAlign w:val="center"/>
          </w:tcPr>
          <w:p w14:paraId="37A55CD8">
            <w:pPr>
              <w:spacing w:after="0" w:line="400" w:lineRule="exact"/>
              <w:jc w:val="center"/>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eastAsia="仿宋" w:cs="Times New Roman"/>
                <w:w w:val="95"/>
                <w:sz w:val="28"/>
                <w:szCs w:val="28"/>
                <w:highlight w:val="none"/>
                <w:lang w:val="en-US" w:eastAsia="zh-CN" w:bidi="zh-CN"/>
              </w:rPr>
              <w:t>2</w:t>
            </w:r>
          </w:p>
        </w:tc>
        <w:tc>
          <w:tcPr>
            <w:tcW w:w="6700" w:type="dxa"/>
            <w:vAlign w:val="center"/>
          </w:tcPr>
          <w:p w14:paraId="12DF54CB">
            <w:pPr>
              <w:spacing w:after="0" w:line="400" w:lineRule="exact"/>
              <w:jc w:val="center"/>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eastAsia="仿宋" w:cs="Times New Roman"/>
                <w:w w:val="95"/>
                <w:sz w:val="28"/>
                <w:szCs w:val="28"/>
                <w:highlight w:val="none"/>
                <w:lang w:val="en-US" w:eastAsia="zh-CN" w:bidi="zh-CN"/>
              </w:rPr>
              <w:t>明显不符合国家有关法规、文件和标准的要求</w:t>
            </w:r>
            <w:r>
              <w:rPr>
                <w:rFonts w:hint="eastAsia" w:ascii="Times New Roman" w:hAnsi="Times New Roman" w:cs="Times New Roman"/>
                <w:w w:val="95"/>
                <w:sz w:val="28"/>
                <w:szCs w:val="28"/>
                <w:highlight w:val="none"/>
                <w:lang w:val="en-US" w:eastAsia="zh-CN" w:bidi="zh-CN"/>
              </w:rPr>
              <w:t>的</w:t>
            </w:r>
            <w:r>
              <w:rPr>
                <w:rFonts w:hint="default" w:ascii="Times New Roman" w:hAnsi="Times New Roman" w:eastAsia="仿宋" w:cs="Times New Roman"/>
                <w:w w:val="95"/>
                <w:sz w:val="28"/>
                <w:szCs w:val="28"/>
                <w:highlight w:val="none"/>
                <w:lang w:val="en-US" w:eastAsia="zh-CN" w:bidi="zh-CN"/>
              </w:rPr>
              <w:t>资格</w:t>
            </w:r>
          </w:p>
        </w:tc>
        <w:tc>
          <w:tcPr>
            <w:tcW w:w="2066" w:type="dxa"/>
            <w:vAlign w:val="center"/>
          </w:tcPr>
          <w:p w14:paraId="514C494C">
            <w:pPr>
              <w:spacing w:after="0" w:line="400" w:lineRule="exact"/>
              <w:jc w:val="center"/>
              <w:rPr>
                <w:rFonts w:hint="default" w:ascii="Times New Roman" w:hAnsi="Times New Roman" w:eastAsia="仿宋" w:cs="Times New Roman"/>
                <w:w w:val="95"/>
                <w:sz w:val="28"/>
                <w:szCs w:val="28"/>
                <w:highlight w:val="none"/>
                <w:lang w:val="en-US" w:eastAsia="zh-CN" w:bidi="zh-CN"/>
              </w:rPr>
            </w:pPr>
          </w:p>
        </w:tc>
      </w:tr>
      <w:tr w14:paraId="0742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84" w:type="dxa"/>
            <w:vAlign w:val="center"/>
          </w:tcPr>
          <w:p w14:paraId="7F36FAC1">
            <w:pPr>
              <w:spacing w:after="0" w:line="400" w:lineRule="exact"/>
              <w:jc w:val="center"/>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eastAsia="仿宋" w:cs="Times New Roman"/>
                <w:w w:val="95"/>
                <w:sz w:val="28"/>
                <w:szCs w:val="28"/>
                <w:highlight w:val="none"/>
                <w:lang w:val="en-US" w:eastAsia="zh-CN" w:bidi="zh-CN"/>
              </w:rPr>
              <w:t>3</w:t>
            </w:r>
          </w:p>
        </w:tc>
        <w:tc>
          <w:tcPr>
            <w:tcW w:w="6700" w:type="dxa"/>
            <w:vAlign w:val="center"/>
          </w:tcPr>
          <w:p w14:paraId="06A2AE9C">
            <w:pPr>
              <w:spacing w:after="0" w:line="400" w:lineRule="exact"/>
              <w:jc w:val="center"/>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cs="Times New Roman"/>
                <w:w w:val="95"/>
                <w:sz w:val="28"/>
                <w:szCs w:val="28"/>
                <w:highlight w:val="none"/>
                <w:lang w:val="en-US" w:eastAsia="zh-CN" w:bidi="zh-CN"/>
              </w:rPr>
              <w:t>申请</w:t>
            </w:r>
            <w:r>
              <w:rPr>
                <w:rFonts w:hint="default" w:ascii="Times New Roman" w:hAnsi="Times New Roman" w:eastAsia="仿宋" w:cs="Times New Roman"/>
                <w:w w:val="95"/>
                <w:sz w:val="28"/>
                <w:szCs w:val="28"/>
                <w:highlight w:val="none"/>
                <w:lang w:val="en-US" w:eastAsia="zh-CN" w:bidi="zh-CN"/>
              </w:rPr>
              <w:t>文件格式、内容不全或关键字迹模糊、无法辨认的</w:t>
            </w:r>
          </w:p>
        </w:tc>
        <w:tc>
          <w:tcPr>
            <w:tcW w:w="2066" w:type="dxa"/>
            <w:vAlign w:val="center"/>
          </w:tcPr>
          <w:p w14:paraId="4445C09B">
            <w:pPr>
              <w:spacing w:after="0" w:line="400" w:lineRule="exact"/>
              <w:jc w:val="center"/>
              <w:rPr>
                <w:rFonts w:hint="default" w:ascii="Times New Roman" w:hAnsi="Times New Roman" w:eastAsia="仿宋" w:cs="Times New Roman"/>
                <w:w w:val="95"/>
                <w:sz w:val="28"/>
                <w:szCs w:val="28"/>
                <w:highlight w:val="none"/>
                <w:lang w:val="en-US" w:eastAsia="zh-CN" w:bidi="zh-CN"/>
              </w:rPr>
            </w:pPr>
          </w:p>
        </w:tc>
      </w:tr>
      <w:tr w14:paraId="0359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84" w:type="dxa"/>
            <w:vAlign w:val="center"/>
          </w:tcPr>
          <w:p w14:paraId="2E4B2E4A">
            <w:pPr>
              <w:spacing w:after="0" w:line="400" w:lineRule="exact"/>
              <w:jc w:val="center"/>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eastAsia="仿宋" w:cs="Times New Roman"/>
                <w:w w:val="95"/>
                <w:sz w:val="28"/>
                <w:szCs w:val="28"/>
                <w:highlight w:val="none"/>
                <w:lang w:val="en-US" w:eastAsia="zh-CN" w:bidi="zh-CN"/>
              </w:rPr>
              <w:t>4</w:t>
            </w:r>
          </w:p>
        </w:tc>
        <w:tc>
          <w:tcPr>
            <w:tcW w:w="6700" w:type="dxa"/>
            <w:vAlign w:val="center"/>
          </w:tcPr>
          <w:p w14:paraId="2D9F564A">
            <w:pPr>
              <w:spacing w:after="0" w:line="400" w:lineRule="exact"/>
              <w:jc w:val="both"/>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eastAsia="仿宋" w:cs="Times New Roman"/>
                <w:w w:val="95"/>
                <w:sz w:val="28"/>
                <w:szCs w:val="28"/>
                <w:highlight w:val="none"/>
                <w:lang w:val="en-US" w:eastAsia="zh-CN" w:bidi="zh-CN"/>
              </w:rPr>
              <w:t>申请人的报价不符合</w:t>
            </w:r>
            <w:r>
              <w:rPr>
                <w:rFonts w:hint="default" w:ascii="Times New Roman" w:hAnsi="Times New Roman" w:cs="Times New Roman"/>
                <w:w w:val="95"/>
                <w:sz w:val="28"/>
                <w:szCs w:val="28"/>
                <w:highlight w:val="none"/>
                <w:lang w:val="en-US" w:eastAsia="zh-CN" w:bidi="zh-CN"/>
              </w:rPr>
              <w:t>竞争性谈判邀请</w:t>
            </w:r>
            <w:r>
              <w:rPr>
                <w:rFonts w:hint="default" w:ascii="Times New Roman" w:hAnsi="Times New Roman" w:eastAsia="仿宋" w:cs="Times New Roman"/>
                <w:w w:val="95"/>
                <w:sz w:val="28"/>
                <w:szCs w:val="28"/>
                <w:highlight w:val="none"/>
                <w:lang w:val="en-US" w:eastAsia="zh-CN" w:bidi="zh-CN"/>
              </w:rPr>
              <w:t>文件规定的</w:t>
            </w:r>
          </w:p>
        </w:tc>
        <w:tc>
          <w:tcPr>
            <w:tcW w:w="2066" w:type="dxa"/>
            <w:vAlign w:val="center"/>
          </w:tcPr>
          <w:p w14:paraId="3353EA9C">
            <w:pPr>
              <w:spacing w:after="0" w:line="400" w:lineRule="exact"/>
              <w:jc w:val="center"/>
              <w:rPr>
                <w:rFonts w:hint="default" w:ascii="Times New Roman" w:hAnsi="Times New Roman" w:eastAsia="仿宋" w:cs="Times New Roman"/>
                <w:w w:val="95"/>
                <w:sz w:val="28"/>
                <w:szCs w:val="28"/>
                <w:highlight w:val="none"/>
                <w:lang w:val="en-US" w:eastAsia="zh-CN" w:bidi="zh-CN"/>
              </w:rPr>
            </w:pPr>
          </w:p>
        </w:tc>
      </w:tr>
      <w:tr w14:paraId="7483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84" w:type="dxa"/>
            <w:vAlign w:val="center"/>
          </w:tcPr>
          <w:p w14:paraId="1297EC09">
            <w:pPr>
              <w:spacing w:after="0" w:line="400" w:lineRule="exact"/>
              <w:jc w:val="center"/>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eastAsia="仿宋" w:cs="Times New Roman"/>
                <w:w w:val="95"/>
                <w:sz w:val="28"/>
                <w:szCs w:val="28"/>
                <w:highlight w:val="none"/>
                <w:lang w:val="en-US" w:eastAsia="zh-CN" w:bidi="zh-CN"/>
              </w:rPr>
              <w:t>5</w:t>
            </w:r>
          </w:p>
        </w:tc>
        <w:tc>
          <w:tcPr>
            <w:tcW w:w="6700" w:type="dxa"/>
            <w:vAlign w:val="center"/>
          </w:tcPr>
          <w:p w14:paraId="2B6FE228">
            <w:pPr>
              <w:spacing w:after="0" w:line="400" w:lineRule="exact"/>
              <w:jc w:val="both"/>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cs="Times New Roman"/>
                <w:w w:val="95"/>
                <w:sz w:val="28"/>
                <w:szCs w:val="28"/>
                <w:highlight w:val="none"/>
                <w:lang w:val="en-US" w:eastAsia="zh-CN" w:bidi="zh-CN"/>
              </w:rPr>
              <w:t>申请</w:t>
            </w:r>
            <w:r>
              <w:rPr>
                <w:rFonts w:hint="default" w:ascii="Times New Roman" w:hAnsi="Times New Roman" w:eastAsia="仿宋" w:cs="Times New Roman"/>
                <w:w w:val="95"/>
                <w:sz w:val="28"/>
                <w:szCs w:val="28"/>
                <w:highlight w:val="none"/>
                <w:lang w:val="en-US" w:eastAsia="zh-CN" w:bidi="zh-CN"/>
              </w:rPr>
              <w:t>文件附有</w:t>
            </w:r>
            <w:r>
              <w:rPr>
                <w:rFonts w:hint="default" w:ascii="Times New Roman" w:hAnsi="Times New Roman" w:cs="Times New Roman"/>
                <w:w w:val="95"/>
                <w:sz w:val="28"/>
                <w:szCs w:val="28"/>
                <w:highlight w:val="none"/>
                <w:lang w:val="en-US" w:eastAsia="zh-CN" w:bidi="zh-CN"/>
              </w:rPr>
              <w:t>竞争性谈判邀请人</w:t>
            </w:r>
            <w:r>
              <w:rPr>
                <w:rFonts w:hint="default" w:ascii="Times New Roman" w:hAnsi="Times New Roman" w:eastAsia="仿宋" w:cs="Times New Roman"/>
                <w:w w:val="95"/>
                <w:sz w:val="28"/>
                <w:szCs w:val="28"/>
                <w:highlight w:val="none"/>
                <w:lang w:val="en-US" w:eastAsia="zh-CN" w:bidi="zh-CN"/>
              </w:rPr>
              <w:t>不能接受的条件的</w:t>
            </w:r>
          </w:p>
        </w:tc>
        <w:tc>
          <w:tcPr>
            <w:tcW w:w="2066" w:type="dxa"/>
            <w:vAlign w:val="center"/>
          </w:tcPr>
          <w:p w14:paraId="7DBB5CF2">
            <w:pPr>
              <w:spacing w:after="0" w:line="400" w:lineRule="exact"/>
              <w:jc w:val="center"/>
              <w:rPr>
                <w:rFonts w:hint="default" w:ascii="Times New Roman" w:hAnsi="Times New Roman" w:eastAsia="仿宋" w:cs="Times New Roman"/>
                <w:w w:val="95"/>
                <w:sz w:val="28"/>
                <w:szCs w:val="28"/>
                <w:highlight w:val="none"/>
                <w:lang w:val="en-US" w:eastAsia="zh-CN" w:bidi="zh-CN"/>
              </w:rPr>
            </w:pPr>
          </w:p>
        </w:tc>
      </w:tr>
      <w:tr w14:paraId="7E2F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484" w:type="dxa"/>
            <w:gridSpan w:val="2"/>
            <w:vAlign w:val="center"/>
          </w:tcPr>
          <w:p w14:paraId="085386FB">
            <w:pPr>
              <w:spacing w:after="0" w:line="400" w:lineRule="exact"/>
              <w:jc w:val="center"/>
              <w:rPr>
                <w:rFonts w:hint="default" w:ascii="Times New Roman" w:hAnsi="Times New Roman" w:eastAsia="仿宋" w:cs="Times New Roman"/>
                <w:w w:val="95"/>
                <w:sz w:val="28"/>
                <w:szCs w:val="28"/>
                <w:highlight w:val="none"/>
                <w:lang w:val="en-US" w:eastAsia="zh-CN" w:bidi="zh-CN"/>
              </w:rPr>
            </w:pPr>
            <w:r>
              <w:rPr>
                <w:rFonts w:hint="default" w:ascii="Times New Roman" w:hAnsi="Times New Roman" w:eastAsia="仿宋" w:cs="Times New Roman"/>
                <w:b/>
                <w:bCs/>
                <w:w w:val="95"/>
                <w:sz w:val="28"/>
                <w:szCs w:val="28"/>
                <w:highlight w:val="none"/>
                <w:lang w:val="en-US" w:eastAsia="zh-CN" w:bidi="zh-CN"/>
              </w:rPr>
              <w:t>结论（应填写“通过”或“不通过”）</w:t>
            </w:r>
          </w:p>
        </w:tc>
        <w:tc>
          <w:tcPr>
            <w:tcW w:w="2066" w:type="dxa"/>
            <w:vAlign w:val="center"/>
          </w:tcPr>
          <w:p w14:paraId="20FB73A1">
            <w:pPr>
              <w:spacing w:after="0" w:line="400" w:lineRule="exact"/>
              <w:jc w:val="center"/>
              <w:rPr>
                <w:rFonts w:hint="default" w:ascii="Times New Roman" w:hAnsi="Times New Roman" w:eastAsia="仿宋" w:cs="Times New Roman"/>
                <w:w w:val="95"/>
                <w:sz w:val="28"/>
                <w:szCs w:val="28"/>
                <w:highlight w:val="none"/>
                <w:lang w:val="en-US" w:eastAsia="zh-CN" w:bidi="zh-CN"/>
              </w:rPr>
            </w:pPr>
          </w:p>
        </w:tc>
      </w:tr>
    </w:tbl>
    <w:p w14:paraId="366C0D82">
      <w:pPr>
        <w:pStyle w:val="6"/>
        <w:spacing w:line="570" w:lineRule="exact"/>
        <w:rPr>
          <w:rFonts w:hint="default" w:ascii="Times New Roman" w:hAnsi="Times New Roman" w:cs="Times New Roman"/>
          <w:highlight w:val="none"/>
          <w:lang w:val="en-US" w:eastAsia="zh-CN"/>
        </w:rPr>
      </w:pPr>
      <w:bookmarkStart w:id="169" w:name="_Toc6520"/>
      <w:bookmarkStart w:id="170" w:name="_Toc4075"/>
      <w:bookmarkStart w:id="171" w:name="_Toc31817"/>
      <w:r>
        <w:rPr>
          <w:rFonts w:hint="default" w:ascii="Times New Roman" w:hAnsi="Times New Roman" w:cs="Times New Roman"/>
          <w:highlight w:val="none"/>
          <w:lang w:val="en-US" w:eastAsia="zh-CN"/>
        </w:rPr>
        <w:t>五、谈判</w:t>
      </w:r>
      <w:bookmarkEnd w:id="169"/>
      <w:bookmarkEnd w:id="170"/>
      <w:bookmarkEnd w:id="171"/>
    </w:p>
    <w:p w14:paraId="3DF7594D">
      <w:pPr>
        <w:spacing w:line="570" w:lineRule="exact"/>
        <w:ind w:firstLine="640" w:firstLineChars="200"/>
        <w:jc w:val="both"/>
        <w:rPr>
          <w:rFonts w:hint="default" w:ascii="Times New Roman" w:hAnsi="Times New Roman" w:cs="Times New Roman"/>
          <w:highlight w:val="none"/>
          <w:lang w:val="en-US" w:eastAsia="zh-CN"/>
        </w:rPr>
      </w:pPr>
      <w:r>
        <w:rPr>
          <w:rFonts w:hint="default" w:ascii="Times New Roman" w:hAnsi="Times New Roman" w:cs="Times New Roman"/>
          <w:sz w:val="32"/>
          <w:szCs w:val="32"/>
          <w:highlight w:val="none"/>
          <w:lang w:val="en-US" w:eastAsia="zh-CN"/>
        </w:rPr>
        <w:t>谈判小组</w:t>
      </w:r>
      <w:r>
        <w:rPr>
          <w:rFonts w:hint="default" w:ascii="Times New Roman" w:hAnsi="Times New Roman" w:cs="Times New Roman"/>
          <w:sz w:val="32"/>
          <w:szCs w:val="32"/>
          <w:highlight w:val="none"/>
          <w:lang w:val="en-US"/>
        </w:rPr>
        <w:t>集中与谈判对象逐一进行谈判</w:t>
      </w:r>
      <w:r>
        <w:rPr>
          <w:rFonts w:hint="default" w:ascii="Times New Roman" w:hAnsi="Times New Roman" w:cs="Times New Roman"/>
          <w:sz w:val="32"/>
          <w:szCs w:val="32"/>
          <w:highlight w:val="none"/>
          <w:lang w:val="en-US" w:eastAsia="zh-CN"/>
        </w:rPr>
        <w:t>，申请人须对本项目申请文件的服务方案的核心优势进行简要陈述，并详细回答谈判小组的提问，对谈判小组提出的问题建议进行即时响应。</w:t>
      </w:r>
      <w:bookmarkStart w:id="172" w:name="_Toc14095"/>
      <w:bookmarkStart w:id="173" w:name="_Toc8468"/>
      <w:bookmarkStart w:id="174" w:name="_Toc5470"/>
    </w:p>
    <w:p w14:paraId="03A4FC4D">
      <w:pPr>
        <w:pStyle w:val="6"/>
        <w:rPr>
          <w:rFonts w:hint="default" w:ascii="Times New Roman" w:hAnsi="Times New Roman" w:eastAsia="仿宋" w:cs="Times New Roman"/>
          <w:highlight w:val="none"/>
          <w:lang w:val="en-US" w:eastAsia="zh-CN"/>
        </w:rPr>
      </w:pPr>
      <w:bookmarkStart w:id="175" w:name="_Toc9609"/>
      <w:bookmarkStart w:id="176" w:name="_Toc19262"/>
      <w:bookmarkStart w:id="177" w:name="_Toc31587"/>
      <w:r>
        <w:rPr>
          <w:rFonts w:hint="default" w:ascii="Times New Roman" w:hAnsi="Times New Roman" w:cs="Times New Roman"/>
          <w:highlight w:val="none"/>
          <w:lang w:val="en-US" w:eastAsia="zh-CN"/>
        </w:rPr>
        <w:t>六、</w:t>
      </w:r>
      <w:bookmarkEnd w:id="164"/>
      <w:bookmarkEnd w:id="165"/>
      <w:r>
        <w:rPr>
          <w:rFonts w:hint="default" w:ascii="Times New Roman" w:hAnsi="Times New Roman" w:cs="Times New Roman"/>
          <w:highlight w:val="none"/>
          <w:lang w:val="en-US" w:eastAsia="zh-CN"/>
        </w:rPr>
        <w:t>评审评分</w:t>
      </w:r>
      <w:bookmarkEnd w:id="172"/>
      <w:bookmarkEnd w:id="173"/>
      <w:bookmarkEnd w:id="174"/>
      <w:bookmarkEnd w:id="175"/>
      <w:bookmarkEnd w:id="176"/>
      <w:bookmarkEnd w:id="177"/>
    </w:p>
    <w:p w14:paraId="0F956525">
      <w:pPr>
        <w:ind w:firstLine="640" w:firstLineChars="200"/>
        <w:rPr>
          <w:rFonts w:hint="default" w:ascii="Times New Roman" w:hAnsi="Times New Roman" w:cs="Times New Roman"/>
          <w:b/>
          <w:sz w:val="30"/>
          <w:highlight w:val="none"/>
          <w:lang w:val="en-US" w:eastAsia="zh-CN"/>
        </w:rPr>
      </w:pPr>
      <w:r>
        <w:rPr>
          <w:rFonts w:hint="default" w:ascii="Times New Roman" w:hAnsi="Times New Roman" w:cs="Times New Roman"/>
          <w:sz w:val="32"/>
          <w:szCs w:val="32"/>
          <w:highlight w:val="none"/>
          <w:lang w:eastAsia="zh-CN"/>
        </w:rPr>
        <w:t>谈判小组</w:t>
      </w:r>
      <w:r>
        <w:rPr>
          <w:rFonts w:hint="default" w:ascii="Times New Roman" w:hAnsi="Times New Roman" w:cs="Times New Roman"/>
          <w:sz w:val="32"/>
          <w:szCs w:val="32"/>
          <w:highlight w:val="none"/>
        </w:rPr>
        <w:t>对通过资格审查的竞争性谈判申请人进行详细评审，并按评审标准及评分分值（见附表2）进行评分。详细评审内容包括商务、报价及服务方案内容，分值构成为商务评审（20分）+服务评审（40分）+报价评审（40分）=综合评审得分（100分）。谈判结束后，所有参加谈判的谈判对象在规定时间内进行二次报价（二次报价价格不得高于首次报价，二次报价函</w:t>
      </w:r>
      <w:r>
        <w:rPr>
          <w:rFonts w:hint="eastAsia" w:ascii="Times New Roman" w:hAnsi="Times New Roman" w:cs="Times New Roman"/>
          <w:sz w:val="32"/>
          <w:szCs w:val="32"/>
          <w:highlight w:val="none"/>
          <w:lang w:eastAsia="zh-CN"/>
        </w:rPr>
        <w:t>模板</w:t>
      </w:r>
      <w:r>
        <w:rPr>
          <w:rFonts w:hint="default" w:ascii="Times New Roman" w:hAnsi="Times New Roman" w:cs="Times New Roman"/>
          <w:sz w:val="32"/>
          <w:szCs w:val="32"/>
          <w:highlight w:val="none"/>
        </w:rPr>
        <w:t>见第六章第一部分【报价函】）。</w:t>
      </w:r>
      <w:r>
        <w:rPr>
          <w:rFonts w:hint="default" w:ascii="Times New Roman" w:hAnsi="Times New Roman" w:cs="Times New Roman"/>
          <w:sz w:val="32"/>
          <w:szCs w:val="32"/>
          <w:highlight w:val="none"/>
          <w:lang w:val="en-US" w:eastAsia="zh-CN"/>
        </w:rPr>
        <w:t>谈判小组</w:t>
      </w:r>
      <w:r>
        <w:rPr>
          <w:rFonts w:hint="default" w:ascii="Times New Roman" w:hAnsi="Times New Roman" w:cs="Times New Roman"/>
          <w:sz w:val="32"/>
          <w:szCs w:val="32"/>
          <w:highlight w:val="none"/>
        </w:rPr>
        <w:t>根据谈判规则和谈判对象最后报价进行最终评审打分，形成评审报告，确定成交候选人排名。</w:t>
      </w:r>
    </w:p>
    <w:p w14:paraId="3A433380">
      <w:pPr>
        <w:rPr>
          <w:rFonts w:hint="default" w:ascii="Times New Roman" w:hAnsi="Times New Roman" w:cs="Times New Roman"/>
          <w:b/>
          <w:sz w:val="30"/>
          <w:highlight w:val="none"/>
          <w:lang w:val="en-US" w:eastAsia="zh-CN"/>
        </w:rPr>
      </w:pPr>
      <w:r>
        <w:rPr>
          <w:rFonts w:hint="default" w:ascii="Times New Roman" w:hAnsi="Times New Roman" w:cs="Times New Roman"/>
          <w:b/>
          <w:sz w:val="30"/>
          <w:highlight w:val="none"/>
          <w:lang w:val="en-US" w:eastAsia="zh-CN"/>
        </w:rPr>
        <w:t>附表3.详细评审标准及评分标准</w:t>
      </w:r>
    </w:p>
    <w:tbl>
      <w:tblPr>
        <w:tblStyle w:val="19"/>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4"/>
        <w:gridCol w:w="1182"/>
        <w:gridCol w:w="1100"/>
        <w:gridCol w:w="1100"/>
        <w:gridCol w:w="717"/>
        <w:gridCol w:w="4642"/>
      </w:tblGrid>
      <w:tr w14:paraId="4D28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 w:hRule="atLeast"/>
          <w:jc w:val="center"/>
        </w:trPr>
        <w:tc>
          <w:tcPr>
            <w:tcW w:w="1214" w:type="dxa"/>
            <w:vAlign w:val="center"/>
          </w:tcPr>
          <w:p w14:paraId="54F8AE15">
            <w:pPr>
              <w:pStyle w:val="25"/>
              <w:spacing w:line="40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评审因素</w:t>
            </w:r>
          </w:p>
        </w:tc>
        <w:tc>
          <w:tcPr>
            <w:tcW w:w="1182" w:type="dxa"/>
            <w:vAlign w:val="center"/>
          </w:tcPr>
          <w:p w14:paraId="44C342F6">
            <w:pPr>
              <w:pStyle w:val="25"/>
              <w:spacing w:line="40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评审内容</w:t>
            </w:r>
          </w:p>
        </w:tc>
        <w:tc>
          <w:tcPr>
            <w:tcW w:w="1100" w:type="dxa"/>
            <w:vAlign w:val="center"/>
          </w:tcPr>
          <w:p w14:paraId="5B323DEB">
            <w:pPr>
              <w:pStyle w:val="25"/>
              <w:spacing w:line="40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pacing w:val="-1"/>
                <w:w w:val="95"/>
                <w:sz w:val="24"/>
                <w:szCs w:val="24"/>
                <w:highlight w:val="none"/>
              </w:rPr>
              <w:t>评审</w:t>
            </w:r>
            <w:r>
              <w:rPr>
                <w:rFonts w:hint="default" w:ascii="Times New Roman" w:hAnsi="Times New Roman" w:eastAsia="仿宋_GB2312" w:cs="Times New Roman"/>
                <w:b/>
                <w:spacing w:val="-8"/>
                <w:sz w:val="24"/>
                <w:szCs w:val="24"/>
                <w:highlight w:val="none"/>
              </w:rPr>
              <w:t>因素</w:t>
            </w:r>
            <w:r>
              <w:rPr>
                <w:rFonts w:hint="default" w:ascii="Times New Roman" w:hAnsi="Times New Roman" w:eastAsia="仿宋_GB2312" w:cs="Times New Roman"/>
                <w:b/>
                <w:spacing w:val="-9"/>
                <w:w w:val="95"/>
                <w:sz w:val="24"/>
                <w:szCs w:val="24"/>
                <w:highlight w:val="none"/>
              </w:rPr>
              <w:t>分值</w:t>
            </w:r>
          </w:p>
        </w:tc>
        <w:tc>
          <w:tcPr>
            <w:tcW w:w="1100" w:type="dxa"/>
            <w:vAlign w:val="center"/>
          </w:tcPr>
          <w:p w14:paraId="799A8B82">
            <w:pPr>
              <w:pStyle w:val="25"/>
              <w:spacing w:line="40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各细分项</w:t>
            </w:r>
          </w:p>
        </w:tc>
        <w:tc>
          <w:tcPr>
            <w:tcW w:w="717" w:type="dxa"/>
            <w:vAlign w:val="center"/>
          </w:tcPr>
          <w:p w14:paraId="1C161E8B">
            <w:pPr>
              <w:pStyle w:val="25"/>
              <w:spacing w:line="40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分值</w:t>
            </w:r>
          </w:p>
        </w:tc>
        <w:tc>
          <w:tcPr>
            <w:tcW w:w="4642" w:type="dxa"/>
            <w:vAlign w:val="center"/>
          </w:tcPr>
          <w:p w14:paraId="09EDDC62">
            <w:pPr>
              <w:pStyle w:val="25"/>
              <w:spacing w:line="40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评分标准</w:t>
            </w:r>
          </w:p>
        </w:tc>
      </w:tr>
      <w:tr w14:paraId="77AE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1214" w:type="dxa"/>
            <w:vAlign w:val="center"/>
          </w:tcPr>
          <w:p w14:paraId="67D696C3">
            <w:pPr>
              <w:spacing w:line="400" w:lineRule="exact"/>
              <w:jc w:val="center"/>
              <w:rPr>
                <w:rFonts w:hint="default" w:ascii="Times New Roman" w:hAnsi="Times New Roman" w:eastAsia="仿宋_GB2312" w:cs="Times New Roman"/>
                <w:b/>
                <w:sz w:val="24"/>
                <w:szCs w:val="24"/>
                <w:highlight w:val="none"/>
                <w:lang w:val="en-US"/>
              </w:rPr>
            </w:pPr>
            <w:r>
              <w:rPr>
                <w:rFonts w:hint="default" w:ascii="Times New Roman" w:hAnsi="Times New Roman" w:eastAsia="仿宋_GB2312" w:cs="Times New Roman"/>
                <w:b/>
                <w:sz w:val="24"/>
                <w:szCs w:val="24"/>
                <w:highlight w:val="none"/>
                <w:lang w:val="en-US"/>
              </w:rPr>
              <w:t>商务评审</w:t>
            </w:r>
          </w:p>
        </w:tc>
        <w:tc>
          <w:tcPr>
            <w:tcW w:w="1182" w:type="dxa"/>
            <w:vAlign w:val="center"/>
          </w:tcPr>
          <w:p w14:paraId="2846AE39">
            <w:pPr>
              <w:pStyle w:val="25"/>
              <w:spacing w:line="400" w:lineRule="exact"/>
              <w:jc w:val="center"/>
              <w:rPr>
                <w:rFonts w:hint="default" w:ascii="Times New Roman" w:hAnsi="Times New Roman" w:eastAsia="仿宋_GB2312" w:cs="Times New Roman"/>
                <w:sz w:val="24"/>
                <w:szCs w:val="24"/>
                <w:highlight w:val="none"/>
                <w:lang w:val="en-US" w:eastAsia="zh-Hans"/>
              </w:rPr>
            </w:pPr>
            <w:r>
              <w:rPr>
                <w:rFonts w:hint="default" w:ascii="Times New Roman" w:hAnsi="Times New Roman" w:eastAsia="仿宋_GB2312" w:cs="Times New Roman"/>
                <w:sz w:val="24"/>
                <w:szCs w:val="24"/>
                <w:highlight w:val="none"/>
                <w:lang w:val="en-US" w:eastAsia="zh-Hans"/>
              </w:rPr>
              <w:t>具有类似项目服务业绩</w:t>
            </w:r>
          </w:p>
        </w:tc>
        <w:tc>
          <w:tcPr>
            <w:tcW w:w="1100" w:type="dxa"/>
            <w:vAlign w:val="center"/>
          </w:tcPr>
          <w:p w14:paraId="08F24332">
            <w:pPr>
              <w:pStyle w:val="25"/>
              <w:spacing w:line="400" w:lineRule="exact"/>
              <w:jc w:val="center"/>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20</w:t>
            </w:r>
            <w:r>
              <w:rPr>
                <w:rFonts w:hint="default" w:ascii="Times New Roman" w:hAnsi="Times New Roman" w:eastAsia="仿宋_GB2312" w:cs="Times New Roman"/>
                <w:sz w:val="24"/>
                <w:szCs w:val="24"/>
                <w:highlight w:val="none"/>
                <w:lang w:val="en-US" w:eastAsia="zh-Hans"/>
              </w:rPr>
              <w:t>分</w:t>
            </w:r>
          </w:p>
        </w:tc>
        <w:tc>
          <w:tcPr>
            <w:tcW w:w="1100" w:type="dxa"/>
            <w:vAlign w:val="center"/>
          </w:tcPr>
          <w:p w14:paraId="32585250">
            <w:pPr>
              <w:pStyle w:val="25"/>
              <w:spacing w:line="400" w:lineRule="exact"/>
              <w:jc w:val="center"/>
              <w:rPr>
                <w:rFonts w:hint="default" w:ascii="Times New Roman" w:hAnsi="Times New Roman" w:eastAsia="仿宋_GB2312" w:cs="Times New Roman"/>
                <w:sz w:val="24"/>
                <w:szCs w:val="24"/>
                <w:highlight w:val="none"/>
                <w:lang w:val="en-US" w:eastAsia="zh-Hans"/>
              </w:rPr>
            </w:pPr>
            <w:r>
              <w:rPr>
                <w:rFonts w:hint="default" w:ascii="Times New Roman" w:hAnsi="Times New Roman" w:eastAsia="仿宋_GB2312" w:cs="Times New Roman"/>
                <w:sz w:val="24"/>
                <w:szCs w:val="24"/>
                <w:highlight w:val="none"/>
                <w:lang w:val="en-US" w:eastAsia="zh-Hans"/>
              </w:rPr>
              <w:t>业绩证明</w:t>
            </w:r>
          </w:p>
        </w:tc>
        <w:tc>
          <w:tcPr>
            <w:tcW w:w="717" w:type="dxa"/>
            <w:vAlign w:val="center"/>
          </w:tcPr>
          <w:p w14:paraId="74C49657">
            <w:pPr>
              <w:pStyle w:val="25"/>
              <w:spacing w:line="400" w:lineRule="exact"/>
              <w:jc w:val="center"/>
              <w:rPr>
                <w:rFonts w:hint="default" w:ascii="Times New Roman" w:hAnsi="Times New Roman" w:eastAsia="仿宋_GB2312" w:cs="Times New Roman"/>
                <w:w w:val="99"/>
                <w:sz w:val="24"/>
                <w:szCs w:val="24"/>
                <w:highlight w:val="none"/>
              </w:rPr>
            </w:pPr>
            <w:r>
              <w:rPr>
                <w:rFonts w:hint="default" w:ascii="Times New Roman" w:hAnsi="Times New Roman" w:eastAsia="仿宋_GB2312" w:cs="Times New Roman"/>
                <w:w w:val="99"/>
                <w:sz w:val="24"/>
                <w:szCs w:val="24"/>
                <w:highlight w:val="none"/>
              </w:rPr>
              <w:t>20</w:t>
            </w:r>
          </w:p>
        </w:tc>
        <w:tc>
          <w:tcPr>
            <w:tcW w:w="4642" w:type="dxa"/>
            <w:vAlign w:val="center"/>
          </w:tcPr>
          <w:p w14:paraId="7813D49C">
            <w:pPr>
              <w:pStyle w:val="25"/>
              <w:spacing w:line="400" w:lineRule="exact"/>
              <w:jc w:val="both"/>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lang w:val="en-US" w:eastAsia="zh-CN"/>
              </w:rPr>
              <w:t>通过业绩资格得12分，</w:t>
            </w:r>
            <w:r>
              <w:rPr>
                <w:rFonts w:hint="default" w:ascii="Times New Roman" w:hAnsi="Times New Roman" w:eastAsia="仿宋_GB2312" w:cs="Times New Roman"/>
                <w:sz w:val="24"/>
                <w:szCs w:val="24"/>
                <w:highlight w:val="none"/>
                <w:lang w:val="en-US"/>
              </w:rPr>
              <w:t>每</w:t>
            </w:r>
            <w:r>
              <w:rPr>
                <w:rFonts w:hint="default" w:ascii="Times New Roman" w:hAnsi="Times New Roman" w:eastAsia="仿宋_GB2312" w:cs="Times New Roman"/>
                <w:sz w:val="24"/>
                <w:szCs w:val="24"/>
                <w:highlight w:val="none"/>
                <w:lang w:val="en-US" w:eastAsia="zh-CN"/>
              </w:rPr>
              <w:t>额外增加1个企业绿植服务项目</w:t>
            </w:r>
            <w:r>
              <w:rPr>
                <w:rFonts w:hint="default" w:ascii="Times New Roman" w:hAnsi="Times New Roman" w:eastAsia="仿宋_GB2312" w:cs="Times New Roman"/>
                <w:sz w:val="24"/>
                <w:szCs w:val="24"/>
                <w:highlight w:val="none"/>
                <w:lang w:val="en-US"/>
              </w:rPr>
              <w:t>得</w:t>
            </w: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lang w:val="en-US"/>
              </w:rPr>
              <w:t>分；累计不超过20分。</w:t>
            </w:r>
          </w:p>
        </w:tc>
      </w:tr>
      <w:tr w14:paraId="5347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1214" w:type="dxa"/>
            <w:vMerge w:val="restart"/>
            <w:vAlign w:val="center"/>
          </w:tcPr>
          <w:p w14:paraId="509DD256">
            <w:pPr>
              <w:pStyle w:val="25"/>
              <w:spacing w:line="40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w w:val="99"/>
                <w:sz w:val="24"/>
                <w:szCs w:val="24"/>
                <w:highlight w:val="none"/>
                <w:lang w:val="en-US" w:eastAsia="zh-CN"/>
              </w:rPr>
              <w:t>服务</w:t>
            </w:r>
            <w:r>
              <w:rPr>
                <w:rFonts w:hint="default" w:ascii="Times New Roman" w:hAnsi="Times New Roman" w:eastAsia="仿宋_GB2312" w:cs="Times New Roman"/>
                <w:b/>
                <w:sz w:val="24"/>
                <w:szCs w:val="24"/>
                <w:highlight w:val="none"/>
              </w:rPr>
              <w:t>评审</w:t>
            </w:r>
          </w:p>
        </w:tc>
        <w:tc>
          <w:tcPr>
            <w:tcW w:w="1182" w:type="dxa"/>
            <w:vMerge w:val="restart"/>
            <w:vAlign w:val="center"/>
          </w:tcPr>
          <w:p w14:paraId="6A277FD0">
            <w:pPr>
              <w:pStyle w:val="25"/>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服务方案</w:t>
            </w:r>
          </w:p>
        </w:tc>
        <w:tc>
          <w:tcPr>
            <w:tcW w:w="1100" w:type="dxa"/>
            <w:vMerge w:val="restart"/>
            <w:vAlign w:val="center"/>
          </w:tcPr>
          <w:p w14:paraId="414732F9">
            <w:pPr>
              <w:pStyle w:val="25"/>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40分</w:t>
            </w:r>
          </w:p>
        </w:tc>
        <w:tc>
          <w:tcPr>
            <w:tcW w:w="1100" w:type="dxa"/>
            <w:vAlign w:val="center"/>
          </w:tcPr>
          <w:p w14:paraId="7D2F00E3">
            <w:pPr>
              <w:pStyle w:val="25"/>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绿植布局方案</w:t>
            </w:r>
          </w:p>
        </w:tc>
        <w:tc>
          <w:tcPr>
            <w:tcW w:w="717" w:type="dxa"/>
            <w:vAlign w:val="center"/>
          </w:tcPr>
          <w:p w14:paraId="36083FD7">
            <w:pPr>
              <w:pStyle w:val="25"/>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w:t>
            </w:r>
          </w:p>
        </w:tc>
        <w:tc>
          <w:tcPr>
            <w:tcW w:w="4642" w:type="dxa"/>
            <w:vAlign w:val="center"/>
          </w:tcPr>
          <w:p w14:paraId="31A01BAC">
            <w:pPr>
              <w:pStyle w:val="25"/>
              <w:spacing w:line="400" w:lineRule="exact"/>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8"/>
                <w:sz w:val="24"/>
                <w:szCs w:val="24"/>
                <w:highlight w:val="none"/>
                <w:lang w:val="en-US" w:eastAsia="zh-CN"/>
              </w:rPr>
              <w:t>绿植服务方案科学合理</w:t>
            </w:r>
            <w:r>
              <w:rPr>
                <w:rFonts w:hint="default" w:ascii="Times New Roman" w:hAnsi="Times New Roman" w:eastAsia="仿宋_GB2312" w:cs="Times New Roman"/>
                <w:spacing w:val="-9"/>
                <w:sz w:val="24"/>
                <w:szCs w:val="24"/>
                <w:highlight w:val="none"/>
              </w:rPr>
              <w:t>，符合本项目实际情况</w:t>
            </w:r>
            <w:r>
              <w:rPr>
                <w:rFonts w:hint="default" w:ascii="Times New Roman" w:hAnsi="Times New Roman" w:eastAsia="仿宋_GB2312" w:cs="Times New Roman"/>
                <w:spacing w:val="-9"/>
                <w:sz w:val="24"/>
                <w:szCs w:val="24"/>
                <w:highlight w:val="none"/>
                <w:lang w:eastAsia="zh-CN"/>
              </w:rPr>
              <w:t>，</w:t>
            </w:r>
            <w:r>
              <w:rPr>
                <w:rFonts w:hint="default" w:ascii="Times New Roman" w:hAnsi="Times New Roman" w:eastAsia="仿宋_GB2312" w:cs="Times New Roman"/>
                <w:spacing w:val="-4"/>
                <w:sz w:val="24"/>
                <w:szCs w:val="24"/>
                <w:highlight w:val="none"/>
              </w:rPr>
              <w:t>得</w:t>
            </w:r>
            <w:r>
              <w:rPr>
                <w:rFonts w:hint="default" w:ascii="Times New Roman" w:hAnsi="Times New Roman" w:eastAsia="仿宋_GB2312" w:cs="Times New Roman"/>
                <w:sz w:val="24"/>
                <w:szCs w:val="24"/>
                <w:highlight w:val="none"/>
              </w:rPr>
              <w:t>8</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10</w:t>
            </w:r>
            <w:r>
              <w:rPr>
                <w:rFonts w:hint="default" w:ascii="Times New Roman" w:hAnsi="Times New Roman" w:eastAsia="仿宋_GB2312" w:cs="Times New Roman"/>
                <w:spacing w:val="-9"/>
                <w:sz w:val="24"/>
                <w:szCs w:val="24"/>
                <w:highlight w:val="none"/>
              </w:rPr>
              <w:t>分；</w:t>
            </w:r>
            <w:r>
              <w:rPr>
                <w:rFonts w:hint="default" w:ascii="Times New Roman" w:hAnsi="Times New Roman" w:eastAsia="仿宋_GB2312" w:cs="Times New Roman"/>
                <w:spacing w:val="-9"/>
                <w:sz w:val="24"/>
                <w:szCs w:val="24"/>
                <w:highlight w:val="none"/>
                <w:lang w:val="en-US" w:eastAsia="zh-CN"/>
              </w:rPr>
              <w:t>服务方案较为合理、较符合本项目实际情况，</w:t>
            </w:r>
            <w:r>
              <w:rPr>
                <w:rFonts w:hint="default" w:ascii="Times New Roman" w:hAnsi="Times New Roman" w:eastAsia="仿宋_GB2312" w:cs="Times New Roman"/>
                <w:spacing w:val="-21"/>
                <w:sz w:val="24"/>
                <w:szCs w:val="24"/>
                <w:highlight w:val="none"/>
              </w:rPr>
              <w:t>得</w:t>
            </w:r>
            <w:r>
              <w:rPr>
                <w:rFonts w:hint="default" w:ascii="Times New Roman" w:hAnsi="Times New Roman" w:eastAsia="仿宋_GB2312" w:cs="Times New Roman"/>
                <w:sz w:val="24"/>
                <w:szCs w:val="24"/>
                <w:highlight w:val="none"/>
              </w:rPr>
              <w:t>5</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8</w:t>
            </w:r>
            <w:r>
              <w:rPr>
                <w:rFonts w:hint="default" w:ascii="Times New Roman" w:hAnsi="Times New Roman" w:eastAsia="仿宋_GB2312" w:cs="Times New Roman"/>
                <w:spacing w:val="-14"/>
                <w:sz w:val="24"/>
                <w:szCs w:val="24"/>
                <w:highlight w:val="none"/>
              </w:rPr>
              <w:t>分；服务理念和目</w:t>
            </w:r>
            <w:r>
              <w:rPr>
                <w:rFonts w:hint="default" w:ascii="Times New Roman" w:hAnsi="Times New Roman" w:eastAsia="仿宋_GB2312" w:cs="Times New Roman"/>
                <w:spacing w:val="-13"/>
                <w:sz w:val="24"/>
                <w:szCs w:val="24"/>
                <w:highlight w:val="none"/>
              </w:rPr>
              <w:t>标可实施性一般，得</w:t>
            </w: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5</w:t>
            </w:r>
            <w:r>
              <w:rPr>
                <w:rFonts w:hint="default" w:ascii="Times New Roman" w:hAnsi="Times New Roman" w:eastAsia="仿宋_GB2312" w:cs="Times New Roman"/>
                <w:spacing w:val="-25"/>
                <w:sz w:val="24"/>
                <w:szCs w:val="24"/>
                <w:highlight w:val="none"/>
              </w:rPr>
              <w:t>分，没</w:t>
            </w:r>
            <w:r>
              <w:rPr>
                <w:rFonts w:hint="default" w:ascii="Times New Roman" w:hAnsi="Times New Roman" w:eastAsia="仿宋_GB2312" w:cs="Times New Roman"/>
                <w:sz w:val="24"/>
                <w:szCs w:val="24"/>
                <w:highlight w:val="none"/>
              </w:rPr>
              <w:t>有相关内容得0分。</w:t>
            </w:r>
          </w:p>
          <w:p w14:paraId="3DC796EE">
            <w:pPr>
              <w:pStyle w:val="25"/>
              <w:spacing w:line="400" w:lineRule="exact"/>
              <w:jc w:val="both"/>
              <w:rPr>
                <w:rFonts w:hint="default" w:ascii="Times New Roman" w:hAnsi="Times New Roman" w:eastAsia="仿宋_GB2312" w:cs="Times New Roman"/>
                <w:sz w:val="24"/>
                <w:szCs w:val="24"/>
                <w:highlight w:val="none"/>
              </w:rPr>
            </w:pPr>
          </w:p>
        </w:tc>
      </w:tr>
      <w:tr w14:paraId="1508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1214" w:type="dxa"/>
            <w:vMerge w:val="continue"/>
            <w:vAlign w:val="center"/>
          </w:tcPr>
          <w:p w14:paraId="44B53163">
            <w:pPr>
              <w:spacing w:line="400" w:lineRule="exact"/>
              <w:jc w:val="center"/>
              <w:rPr>
                <w:rFonts w:hint="default" w:ascii="Times New Roman" w:hAnsi="Times New Roman" w:eastAsia="仿宋_GB2312" w:cs="Times New Roman"/>
                <w:sz w:val="24"/>
                <w:szCs w:val="24"/>
                <w:highlight w:val="none"/>
              </w:rPr>
            </w:pPr>
          </w:p>
        </w:tc>
        <w:tc>
          <w:tcPr>
            <w:tcW w:w="1182" w:type="dxa"/>
            <w:vMerge w:val="continue"/>
            <w:vAlign w:val="center"/>
          </w:tcPr>
          <w:p w14:paraId="3988F8FA">
            <w:pPr>
              <w:spacing w:line="400" w:lineRule="exact"/>
              <w:jc w:val="center"/>
              <w:rPr>
                <w:rFonts w:hint="default" w:ascii="Times New Roman" w:hAnsi="Times New Roman" w:eastAsia="仿宋_GB2312" w:cs="Times New Roman"/>
                <w:sz w:val="24"/>
                <w:szCs w:val="24"/>
                <w:highlight w:val="none"/>
              </w:rPr>
            </w:pPr>
          </w:p>
        </w:tc>
        <w:tc>
          <w:tcPr>
            <w:tcW w:w="1100" w:type="dxa"/>
            <w:vMerge w:val="continue"/>
            <w:vAlign w:val="center"/>
          </w:tcPr>
          <w:p w14:paraId="3849301A">
            <w:pPr>
              <w:spacing w:line="400" w:lineRule="exact"/>
              <w:jc w:val="center"/>
              <w:rPr>
                <w:rFonts w:hint="default" w:ascii="Times New Roman" w:hAnsi="Times New Roman" w:eastAsia="仿宋_GB2312" w:cs="Times New Roman"/>
                <w:sz w:val="24"/>
                <w:szCs w:val="24"/>
                <w:highlight w:val="none"/>
              </w:rPr>
            </w:pPr>
          </w:p>
        </w:tc>
        <w:tc>
          <w:tcPr>
            <w:tcW w:w="1100" w:type="dxa"/>
            <w:vAlign w:val="center"/>
          </w:tcPr>
          <w:p w14:paraId="2356F429">
            <w:pPr>
              <w:pStyle w:val="25"/>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绿植品类及质量</w:t>
            </w:r>
          </w:p>
        </w:tc>
        <w:tc>
          <w:tcPr>
            <w:tcW w:w="717" w:type="dxa"/>
            <w:vAlign w:val="center"/>
          </w:tcPr>
          <w:p w14:paraId="4496015E">
            <w:pPr>
              <w:pStyle w:val="25"/>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0</w:t>
            </w:r>
          </w:p>
        </w:tc>
        <w:tc>
          <w:tcPr>
            <w:tcW w:w="4642" w:type="dxa"/>
            <w:vAlign w:val="center"/>
          </w:tcPr>
          <w:p w14:paraId="6403125C">
            <w:pPr>
              <w:pStyle w:val="25"/>
              <w:spacing w:line="400" w:lineRule="exact"/>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绿植品类、数量丰富，配件完善</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符合本项目需求</w:t>
            </w:r>
            <w:r>
              <w:rPr>
                <w:rFonts w:hint="default" w:ascii="Times New Roman" w:hAnsi="Times New Roman" w:eastAsia="仿宋_GB2312" w:cs="Times New Roman"/>
                <w:sz w:val="24"/>
                <w:szCs w:val="24"/>
                <w:highlight w:val="none"/>
              </w:rPr>
              <w:t>，得</w:t>
            </w:r>
            <w:r>
              <w:rPr>
                <w:rFonts w:hint="default" w:ascii="Times New Roman" w:hAnsi="Times New Roman" w:eastAsia="仿宋_GB2312" w:cs="Times New Roman"/>
                <w:sz w:val="24"/>
                <w:szCs w:val="24"/>
                <w:highlight w:val="none"/>
                <w:lang w:val="en-US" w:eastAsia="zh-CN"/>
              </w:rPr>
              <w:t>16</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0分；</w:t>
            </w:r>
            <w:r>
              <w:rPr>
                <w:rFonts w:hint="default" w:ascii="Times New Roman" w:hAnsi="Times New Roman" w:eastAsia="仿宋_GB2312" w:cs="Times New Roman"/>
                <w:sz w:val="24"/>
                <w:szCs w:val="24"/>
                <w:highlight w:val="none"/>
                <w:lang w:val="en-US" w:eastAsia="zh-CN"/>
              </w:rPr>
              <w:t>绿植品类、数量较为丰富，配件较为完善</w:t>
            </w:r>
            <w:r>
              <w:rPr>
                <w:rFonts w:hint="default" w:ascii="Times New Roman" w:hAnsi="Times New Roman" w:eastAsia="仿宋_GB2312" w:cs="Times New Roman"/>
                <w:spacing w:val="-14"/>
                <w:sz w:val="24"/>
                <w:szCs w:val="24"/>
                <w:highlight w:val="none"/>
              </w:rPr>
              <w:t>，得</w:t>
            </w:r>
            <w:r>
              <w:rPr>
                <w:rFonts w:hint="default" w:ascii="Times New Roman" w:hAnsi="Times New Roman" w:eastAsia="仿宋_GB2312" w:cs="Times New Roman"/>
                <w:spacing w:val="-14"/>
                <w:sz w:val="24"/>
                <w:szCs w:val="24"/>
                <w:highlight w:val="none"/>
                <w:lang w:val="en-US" w:eastAsia="zh-CN"/>
              </w:rPr>
              <w:t>12</w:t>
            </w:r>
            <w:r>
              <w:rPr>
                <w:rFonts w:hint="eastAsia" w:ascii="Times New Roman" w:hAnsi="Times New Roman" w:eastAsia="仿宋_GB2312" w:cs="Times New Roman"/>
                <w:spacing w:val="-14"/>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16</w:t>
            </w:r>
            <w:r>
              <w:rPr>
                <w:rFonts w:hint="default" w:ascii="Times New Roman" w:hAnsi="Times New Roman" w:eastAsia="仿宋_GB2312" w:cs="Times New Roman"/>
                <w:spacing w:val="-17"/>
                <w:sz w:val="24"/>
                <w:szCs w:val="24"/>
                <w:highlight w:val="none"/>
              </w:rPr>
              <w:t>分；</w:t>
            </w:r>
            <w:r>
              <w:rPr>
                <w:rFonts w:hint="default" w:ascii="Times New Roman" w:hAnsi="Times New Roman" w:eastAsia="仿宋_GB2312" w:cs="Times New Roman"/>
                <w:sz w:val="24"/>
                <w:szCs w:val="24"/>
                <w:highlight w:val="none"/>
                <w:lang w:val="en-US" w:eastAsia="zh-CN"/>
              </w:rPr>
              <w:t>绿植品类、数量一般，配件一般</w:t>
            </w:r>
            <w:r>
              <w:rPr>
                <w:rFonts w:hint="default" w:ascii="Times New Roman" w:hAnsi="Times New Roman" w:eastAsia="仿宋_GB2312" w:cs="Times New Roman"/>
                <w:spacing w:val="-14"/>
                <w:sz w:val="24"/>
                <w:szCs w:val="24"/>
                <w:highlight w:val="none"/>
              </w:rPr>
              <w:t>，</w:t>
            </w:r>
            <w:r>
              <w:rPr>
                <w:rFonts w:hint="default" w:ascii="Times New Roman" w:hAnsi="Times New Roman" w:eastAsia="仿宋_GB2312" w:cs="Times New Roman"/>
                <w:spacing w:val="-12"/>
                <w:sz w:val="24"/>
                <w:szCs w:val="24"/>
                <w:highlight w:val="none"/>
              </w:rPr>
              <w:t>得</w:t>
            </w:r>
            <w:r>
              <w:rPr>
                <w:rFonts w:hint="default" w:ascii="Times New Roman" w:hAnsi="Times New Roman" w:eastAsia="仿宋_GB2312" w:cs="Times New Roman"/>
                <w:spacing w:val="-12"/>
                <w:sz w:val="24"/>
                <w:szCs w:val="24"/>
                <w:highlight w:val="none"/>
                <w:lang w:val="en-US" w:eastAsia="zh-CN"/>
              </w:rPr>
              <w:t>8</w:t>
            </w:r>
            <w:r>
              <w:rPr>
                <w:rFonts w:hint="eastAsia" w:ascii="Times New Roman" w:hAnsi="Times New Roman" w:eastAsia="仿宋_GB2312" w:cs="Times New Roman"/>
                <w:spacing w:val="-12"/>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12</w:t>
            </w:r>
            <w:r>
              <w:rPr>
                <w:rFonts w:hint="default" w:ascii="Times New Roman" w:hAnsi="Times New Roman" w:eastAsia="仿宋_GB2312" w:cs="Times New Roman"/>
                <w:spacing w:val="-19"/>
                <w:sz w:val="24"/>
                <w:szCs w:val="24"/>
                <w:highlight w:val="none"/>
              </w:rPr>
              <w:t>分，没有相关内</w:t>
            </w:r>
            <w:r>
              <w:rPr>
                <w:rFonts w:hint="default" w:ascii="Times New Roman" w:hAnsi="Times New Roman" w:eastAsia="仿宋_GB2312" w:cs="Times New Roman"/>
                <w:sz w:val="24"/>
                <w:szCs w:val="24"/>
                <w:highlight w:val="none"/>
              </w:rPr>
              <w:t>容得0分。</w:t>
            </w:r>
          </w:p>
        </w:tc>
      </w:tr>
      <w:tr w14:paraId="0BD7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jc w:val="center"/>
        </w:trPr>
        <w:tc>
          <w:tcPr>
            <w:tcW w:w="1214" w:type="dxa"/>
            <w:vMerge w:val="continue"/>
            <w:vAlign w:val="center"/>
          </w:tcPr>
          <w:p w14:paraId="15D460D0">
            <w:pPr>
              <w:spacing w:line="400" w:lineRule="exact"/>
              <w:jc w:val="center"/>
              <w:rPr>
                <w:rFonts w:hint="default" w:ascii="Times New Roman" w:hAnsi="Times New Roman" w:eastAsia="仿宋_GB2312" w:cs="Times New Roman"/>
                <w:sz w:val="24"/>
                <w:szCs w:val="24"/>
                <w:highlight w:val="none"/>
              </w:rPr>
            </w:pPr>
          </w:p>
        </w:tc>
        <w:tc>
          <w:tcPr>
            <w:tcW w:w="1182" w:type="dxa"/>
            <w:vMerge w:val="continue"/>
            <w:vAlign w:val="center"/>
          </w:tcPr>
          <w:p w14:paraId="28CBBEC7">
            <w:pPr>
              <w:spacing w:line="400" w:lineRule="exact"/>
              <w:jc w:val="center"/>
              <w:rPr>
                <w:rFonts w:hint="default" w:ascii="Times New Roman" w:hAnsi="Times New Roman" w:eastAsia="仿宋_GB2312" w:cs="Times New Roman"/>
                <w:sz w:val="24"/>
                <w:szCs w:val="24"/>
                <w:highlight w:val="none"/>
              </w:rPr>
            </w:pPr>
          </w:p>
        </w:tc>
        <w:tc>
          <w:tcPr>
            <w:tcW w:w="1100" w:type="dxa"/>
            <w:vMerge w:val="continue"/>
            <w:vAlign w:val="center"/>
          </w:tcPr>
          <w:p w14:paraId="5EDA6330">
            <w:pPr>
              <w:spacing w:line="400" w:lineRule="exact"/>
              <w:jc w:val="center"/>
              <w:rPr>
                <w:rFonts w:hint="default" w:ascii="Times New Roman" w:hAnsi="Times New Roman" w:eastAsia="仿宋_GB2312" w:cs="Times New Roman"/>
                <w:sz w:val="24"/>
                <w:szCs w:val="24"/>
                <w:highlight w:val="none"/>
              </w:rPr>
            </w:pPr>
          </w:p>
        </w:tc>
        <w:tc>
          <w:tcPr>
            <w:tcW w:w="1100" w:type="dxa"/>
            <w:vAlign w:val="center"/>
          </w:tcPr>
          <w:p w14:paraId="17030263">
            <w:pPr>
              <w:pStyle w:val="25"/>
              <w:spacing w:line="400" w:lineRule="exact"/>
              <w:jc w:val="center"/>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lang w:val="en-US" w:eastAsia="zh-CN"/>
              </w:rPr>
              <w:t>服务保障措施</w:t>
            </w:r>
          </w:p>
        </w:tc>
        <w:tc>
          <w:tcPr>
            <w:tcW w:w="717" w:type="dxa"/>
            <w:vAlign w:val="center"/>
          </w:tcPr>
          <w:p w14:paraId="4D62CD1F">
            <w:pPr>
              <w:pStyle w:val="25"/>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10</w:t>
            </w:r>
          </w:p>
        </w:tc>
        <w:tc>
          <w:tcPr>
            <w:tcW w:w="4642" w:type="dxa"/>
            <w:vAlign w:val="center"/>
          </w:tcPr>
          <w:p w14:paraId="5F4971B3">
            <w:pPr>
              <w:pStyle w:val="25"/>
              <w:spacing w:line="400" w:lineRule="exact"/>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17"/>
                <w:sz w:val="24"/>
                <w:szCs w:val="24"/>
                <w:highlight w:val="none"/>
              </w:rPr>
              <w:t>服务</w:t>
            </w:r>
            <w:r>
              <w:rPr>
                <w:rFonts w:hint="default" w:ascii="Times New Roman" w:hAnsi="Times New Roman" w:eastAsia="仿宋_GB2312" w:cs="Times New Roman"/>
                <w:spacing w:val="-17"/>
                <w:sz w:val="24"/>
                <w:szCs w:val="24"/>
                <w:highlight w:val="none"/>
                <w:lang w:val="en-US" w:eastAsia="zh-CN"/>
              </w:rPr>
              <w:t>响应及时、</w:t>
            </w:r>
            <w:r>
              <w:rPr>
                <w:rFonts w:hint="default" w:ascii="Times New Roman" w:hAnsi="Times New Roman" w:eastAsia="仿宋_GB2312" w:cs="Times New Roman"/>
                <w:spacing w:val="-17"/>
                <w:sz w:val="24"/>
                <w:szCs w:val="24"/>
                <w:highlight w:val="none"/>
              </w:rPr>
              <w:t>保证措施具体可靠，得8</w:t>
            </w:r>
            <w:r>
              <w:rPr>
                <w:rFonts w:hint="eastAsia" w:ascii="Times New Roman" w:hAnsi="Times New Roman" w:eastAsia="仿宋_GB2312" w:cs="Times New Roman"/>
                <w:spacing w:val="-17"/>
                <w:sz w:val="24"/>
                <w:szCs w:val="24"/>
                <w:highlight w:val="none"/>
                <w:lang w:eastAsia="zh-CN"/>
              </w:rPr>
              <w:t>～</w:t>
            </w:r>
            <w:r>
              <w:rPr>
                <w:rFonts w:hint="default" w:ascii="Times New Roman" w:hAnsi="Times New Roman" w:eastAsia="仿宋_GB2312" w:cs="Times New Roman"/>
                <w:spacing w:val="-17"/>
                <w:sz w:val="24"/>
                <w:szCs w:val="24"/>
                <w:highlight w:val="none"/>
              </w:rPr>
              <w:t>10分；服务</w:t>
            </w:r>
            <w:r>
              <w:rPr>
                <w:rFonts w:hint="default" w:ascii="Times New Roman" w:hAnsi="Times New Roman" w:eastAsia="仿宋_GB2312" w:cs="Times New Roman"/>
                <w:spacing w:val="-17"/>
                <w:sz w:val="24"/>
                <w:szCs w:val="24"/>
                <w:highlight w:val="none"/>
                <w:lang w:val="en-US" w:eastAsia="zh-CN"/>
              </w:rPr>
              <w:t>响应较为及时，</w:t>
            </w:r>
            <w:r>
              <w:rPr>
                <w:rFonts w:hint="default" w:ascii="Times New Roman" w:hAnsi="Times New Roman" w:eastAsia="仿宋_GB2312" w:cs="Times New Roman"/>
                <w:spacing w:val="-17"/>
                <w:sz w:val="24"/>
                <w:szCs w:val="24"/>
                <w:highlight w:val="none"/>
              </w:rPr>
              <w:t>措施</w:t>
            </w:r>
            <w:r>
              <w:rPr>
                <w:rFonts w:hint="default" w:ascii="Times New Roman" w:hAnsi="Times New Roman" w:eastAsia="仿宋_GB2312" w:cs="Times New Roman"/>
                <w:spacing w:val="-17"/>
                <w:sz w:val="24"/>
                <w:szCs w:val="24"/>
                <w:highlight w:val="none"/>
                <w:lang w:val="en-US" w:eastAsia="zh-CN"/>
              </w:rPr>
              <w:t>较为</w:t>
            </w:r>
            <w:r>
              <w:rPr>
                <w:rFonts w:hint="default" w:ascii="Times New Roman" w:hAnsi="Times New Roman" w:eastAsia="仿宋_GB2312" w:cs="Times New Roman"/>
                <w:spacing w:val="-17"/>
                <w:sz w:val="24"/>
                <w:szCs w:val="24"/>
                <w:highlight w:val="none"/>
              </w:rPr>
              <w:t>具体</w:t>
            </w:r>
            <w:r>
              <w:rPr>
                <w:rFonts w:hint="default" w:ascii="Times New Roman" w:hAnsi="Times New Roman" w:eastAsia="仿宋_GB2312" w:cs="Times New Roman"/>
                <w:spacing w:val="-17"/>
                <w:sz w:val="24"/>
                <w:szCs w:val="24"/>
                <w:highlight w:val="none"/>
                <w:lang w:val="en-US" w:eastAsia="zh-CN"/>
              </w:rPr>
              <w:t>可靠</w:t>
            </w:r>
            <w:r>
              <w:rPr>
                <w:rFonts w:hint="default" w:ascii="Times New Roman" w:hAnsi="Times New Roman" w:eastAsia="仿宋_GB2312" w:cs="Times New Roman"/>
                <w:spacing w:val="-17"/>
                <w:sz w:val="24"/>
                <w:szCs w:val="24"/>
                <w:highlight w:val="none"/>
              </w:rPr>
              <w:t>，得5</w:t>
            </w:r>
            <w:r>
              <w:rPr>
                <w:rFonts w:hint="eastAsia" w:ascii="Times New Roman" w:hAnsi="Times New Roman" w:eastAsia="仿宋_GB2312" w:cs="Times New Roman"/>
                <w:spacing w:val="-17"/>
                <w:sz w:val="24"/>
                <w:szCs w:val="24"/>
                <w:highlight w:val="none"/>
                <w:lang w:eastAsia="zh-CN"/>
              </w:rPr>
              <w:t>～</w:t>
            </w:r>
            <w:r>
              <w:rPr>
                <w:rFonts w:hint="default" w:ascii="Times New Roman" w:hAnsi="Times New Roman" w:eastAsia="仿宋_GB2312" w:cs="Times New Roman"/>
                <w:spacing w:val="-17"/>
                <w:sz w:val="24"/>
                <w:szCs w:val="24"/>
                <w:highlight w:val="none"/>
              </w:rPr>
              <w:t>8分；</w:t>
            </w:r>
            <w:r>
              <w:rPr>
                <w:rFonts w:hint="default" w:ascii="Times New Roman" w:hAnsi="Times New Roman" w:eastAsia="仿宋_GB2312" w:cs="Times New Roman"/>
                <w:spacing w:val="-17"/>
                <w:sz w:val="24"/>
                <w:szCs w:val="24"/>
                <w:highlight w:val="none"/>
                <w:lang w:val="en-US" w:eastAsia="zh-CN"/>
              </w:rPr>
              <w:t>服务响应一般，</w:t>
            </w:r>
            <w:r>
              <w:rPr>
                <w:rFonts w:hint="default" w:ascii="Times New Roman" w:hAnsi="Times New Roman" w:eastAsia="仿宋_GB2312" w:cs="Times New Roman"/>
                <w:spacing w:val="-17"/>
                <w:sz w:val="24"/>
                <w:szCs w:val="24"/>
                <w:highlight w:val="none"/>
              </w:rPr>
              <w:t>措施及可实施性一般，得2</w:t>
            </w:r>
            <w:r>
              <w:rPr>
                <w:rFonts w:hint="eastAsia" w:ascii="Times New Roman" w:hAnsi="Times New Roman" w:eastAsia="仿宋_GB2312" w:cs="Times New Roman"/>
                <w:spacing w:val="-17"/>
                <w:sz w:val="24"/>
                <w:szCs w:val="24"/>
                <w:highlight w:val="none"/>
                <w:lang w:eastAsia="zh-CN"/>
              </w:rPr>
              <w:t>～</w:t>
            </w:r>
            <w:r>
              <w:rPr>
                <w:rFonts w:hint="default" w:ascii="Times New Roman" w:hAnsi="Times New Roman" w:eastAsia="仿宋_GB2312" w:cs="Times New Roman"/>
                <w:spacing w:val="-17"/>
                <w:sz w:val="24"/>
                <w:szCs w:val="24"/>
                <w:highlight w:val="none"/>
              </w:rPr>
              <w:t>5分，没有相关内容得0分。</w:t>
            </w:r>
          </w:p>
        </w:tc>
      </w:tr>
      <w:tr w14:paraId="2E86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214" w:type="dxa"/>
            <w:vAlign w:val="center"/>
          </w:tcPr>
          <w:p w14:paraId="1DFA07BC">
            <w:pPr>
              <w:pStyle w:val="25"/>
              <w:spacing w:line="40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报价评审</w:t>
            </w:r>
          </w:p>
        </w:tc>
        <w:tc>
          <w:tcPr>
            <w:tcW w:w="1182" w:type="dxa"/>
            <w:vAlign w:val="center"/>
          </w:tcPr>
          <w:p w14:paraId="6EBCD123">
            <w:pPr>
              <w:pStyle w:val="25"/>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p>
          <w:p w14:paraId="2C255414">
            <w:pPr>
              <w:pStyle w:val="25"/>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报价</w:t>
            </w:r>
          </w:p>
        </w:tc>
        <w:tc>
          <w:tcPr>
            <w:tcW w:w="1100" w:type="dxa"/>
            <w:vAlign w:val="center"/>
          </w:tcPr>
          <w:p w14:paraId="1BEA0B87">
            <w:pPr>
              <w:pStyle w:val="25"/>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rPr>
              <w:t>4</w:t>
            </w:r>
            <w:r>
              <w:rPr>
                <w:rFonts w:hint="default" w:ascii="Times New Roman" w:hAnsi="Times New Roman" w:eastAsia="仿宋_GB2312" w:cs="Times New Roman"/>
                <w:sz w:val="24"/>
                <w:szCs w:val="24"/>
                <w:highlight w:val="none"/>
              </w:rPr>
              <w:t>0分</w:t>
            </w:r>
          </w:p>
        </w:tc>
        <w:tc>
          <w:tcPr>
            <w:tcW w:w="1100" w:type="dxa"/>
            <w:vAlign w:val="center"/>
          </w:tcPr>
          <w:p w14:paraId="6F6DD12B">
            <w:pPr>
              <w:pStyle w:val="25"/>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w:t>
            </w:r>
          </w:p>
        </w:tc>
        <w:tc>
          <w:tcPr>
            <w:tcW w:w="717" w:type="dxa"/>
            <w:vAlign w:val="center"/>
          </w:tcPr>
          <w:p w14:paraId="20AFA321">
            <w:pPr>
              <w:pStyle w:val="25"/>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40</w:t>
            </w:r>
          </w:p>
        </w:tc>
        <w:tc>
          <w:tcPr>
            <w:tcW w:w="4642" w:type="dxa"/>
            <w:vAlign w:val="center"/>
          </w:tcPr>
          <w:p w14:paraId="7E596FD7">
            <w:pPr>
              <w:pStyle w:val="25"/>
              <w:spacing w:line="400" w:lineRule="exact"/>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6"/>
                <w:sz w:val="24"/>
                <w:szCs w:val="24"/>
                <w:highlight w:val="none"/>
              </w:rPr>
              <w:t>通过初步评审的所有有效竞争性谈判申请人的平均报价作为基准报价，</w:t>
            </w:r>
            <w:r>
              <w:rPr>
                <w:rFonts w:hint="default" w:ascii="Times New Roman" w:hAnsi="Times New Roman" w:eastAsia="仿宋_GB2312" w:cs="Times New Roman"/>
                <w:spacing w:val="-23"/>
                <w:sz w:val="24"/>
                <w:szCs w:val="24"/>
                <w:highlight w:val="none"/>
              </w:rPr>
              <w:t>得满分</w:t>
            </w:r>
            <w:r>
              <w:rPr>
                <w:rFonts w:hint="default" w:ascii="Times New Roman" w:hAnsi="Times New Roman" w:eastAsia="仿宋_GB2312" w:cs="Times New Roman"/>
                <w:spacing w:val="-23"/>
                <w:sz w:val="24"/>
                <w:szCs w:val="24"/>
                <w:highlight w:val="none"/>
                <w:lang w:val="en-US"/>
              </w:rPr>
              <w:t>4</w:t>
            </w:r>
            <w:r>
              <w:rPr>
                <w:rFonts w:hint="default" w:ascii="Times New Roman" w:hAnsi="Times New Roman" w:eastAsia="仿宋_GB2312" w:cs="Times New Roman"/>
                <w:spacing w:val="-23"/>
                <w:sz w:val="24"/>
                <w:szCs w:val="24"/>
                <w:highlight w:val="none"/>
              </w:rPr>
              <w:t>0</w:t>
            </w:r>
            <w:r>
              <w:rPr>
                <w:rFonts w:hint="default" w:ascii="Times New Roman" w:hAnsi="Times New Roman" w:eastAsia="仿宋_GB2312" w:cs="Times New Roman"/>
                <w:spacing w:val="-24"/>
                <w:sz w:val="24"/>
                <w:szCs w:val="24"/>
                <w:highlight w:val="none"/>
              </w:rPr>
              <w:t>分，其余报价与基准报</w:t>
            </w:r>
            <w:r>
              <w:rPr>
                <w:rFonts w:hint="default" w:ascii="Times New Roman" w:hAnsi="Times New Roman" w:eastAsia="仿宋_GB2312" w:cs="Times New Roman"/>
                <w:spacing w:val="-20"/>
                <w:sz w:val="24"/>
                <w:szCs w:val="24"/>
                <w:highlight w:val="none"/>
              </w:rPr>
              <w:t>价相比，每高</w:t>
            </w:r>
            <w:r>
              <w:rPr>
                <w:rFonts w:hint="default" w:ascii="Times New Roman" w:hAnsi="Times New Roman" w:eastAsia="仿宋_GB2312" w:cs="Times New Roman"/>
                <w:spacing w:val="-5"/>
                <w:sz w:val="24"/>
                <w:szCs w:val="24"/>
                <w:highlight w:val="none"/>
              </w:rPr>
              <w:t>1</w:t>
            </w:r>
            <w:r>
              <w:rPr>
                <w:rFonts w:hint="default" w:ascii="Times New Roman" w:hAnsi="Times New Roman" w:eastAsia="仿宋_GB2312" w:cs="Times New Roman"/>
                <w:spacing w:val="41"/>
                <w:sz w:val="24"/>
                <w:szCs w:val="24"/>
                <w:highlight w:val="none"/>
              </w:rPr>
              <w:t>%扣</w:t>
            </w:r>
            <w:r>
              <w:rPr>
                <w:rFonts w:hint="default" w:ascii="Times New Roman" w:hAnsi="Times New Roman" w:eastAsia="仿宋_GB2312" w:cs="Times New Roman"/>
                <w:sz w:val="24"/>
                <w:szCs w:val="24"/>
                <w:highlight w:val="none"/>
              </w:rPr>
              <w:t>1</w:t>
            </w:r>
            <w:r>
              <w:rPr>
                <w:rFonts w:hint="default" w:ascii="Times New Roman" w:hAnsi="Times New Roman" w:eastAsia="仿宋_GB2312" w:cs="Times New Roman"/>
                <w:spacing w:val="-12"/>
                <w:sz w:val="24"/>
                <w:szCs w:val="24"/>
                <w:highlight w:val="none"/>
              </w:rPr>
              <w:t>分，每低</w:t>
            </w:r>
            <w:r>
              <w:rPr>
                <w:rFonts w:hint="default" w:ascii="Times New Roman" w:hAnsi="Times New Roman" w:eastAsia="仿宋_GB2312" w:cs="Times New Roman"/>
                <w:spacing w:val="3"/>
                <w:sz w:val="24"/>
                <w:szCs w:val="24"/>
                <w:highlight w:val="none"/>
              </w:rPr>
              <w:t>1</w:t>
            </w:r>
            <w:r>
              <w:rPr>
                <w:rFonts w:hint="default" w:ascii="Times New Roman" w:hAnsi="Times New Roman" w:eastAsia="仿宋_GB2312" w:cs="Times New Roman"/>
                <w:spacing w:val="5"/>
                <w:sz w:val="24"/>
                <w:szCs w:val="24"/>
                <w:highlight w:val="none"/>
              </w:rPr>
              <w:t>%扣</w:t>
            </w:r>
            <w:r>
              <w:rPr>
                <w:rFonts w:hint="default" w:ascii="Times New Roman" w:hAnsi="Times New Roman" w:eastAsia="仿宋_GB2312" w:cs="Times New Roman"/>
                <w:sz w:val="24"/>
                <w:szCs w:val="24"/>
                <w:highlight w:val="none"/>
              </w:rPr>
              <w:t>0.5</w:t>
            </w:r>
            <w:r>
              <w:rPr>
                <w:rFonts w:hint="default" w:ascii="Times New Roman" w:hAnsi="Times New Roman" w:eastAsia="仿宋_GB2312" w:cs="Times New Roman"/>
                <w:spacing w:val="6"/>
                <w:sz w:val="24"/>
                <w:szCs w:val="24"/>
                <w:highlight w:val="none"/>
              </w:rPr>
              <w:t>分。不足</w:t>
            </w:r>
            <w:r>
              <w:rPr>
                <w:rFonts w:hint="default" w:ascii="Times New Roman" w:hAnsi="Times New Roman" w:eastAsia="仿宋_GB2312" w:cs="Times New Roman"/>
                <w:spacing w:val="3"/>
                <w:sz w:val="24"/>
                <w:szCs w:val="24"/>
                <w:highlight w:val="none"/>
              </w:rPr>
              <w:t>1</w:t>
            </w:r>
            <w:r>
              <w:rPr>
                <w:rFonts w:hint="default" w:ascii="Times New Roman" w:hAnsi="Times New Roman" w:eastAsia="仿宋_GB2312" w:cs="Times New Roman"/>
                <w:spacing w:val="5"/>
                <w:sz w:val="24"/>
                <w:szCs w:val="24"/>
                <w:highlight w:val="none"/>
              </w:rPr>
              <w:t>%按</w:t>
            </w:r>
            <w:r>
              <w:rPr>
                <w:rFonts w:hint="default" w:ascii="Times New Roman" w:hAnsi="Times New Roman" w:eastAsia="仿宋_GB2312" w:cs="Times New Roman"/>
                <w:spacing w:val="3"/>
                <w:sz w:val="24"/>
                <w:szCs w:val="24"/>
                <w:highlight w:val="none"/>
              </w:rPr>
              <w:t>1</w:t>
            </w:r>
            <w:r>
              <w:rPr>
                <w:rFonts w:hint="default" w:ascii="Times New Roman" w:hAnsi="Times New Roman" w:eastAsia="仿宋_GB2312" w:cs="Times New Roman"/>
                <w:spacing w:val="1"/>
                <w:sz w:val="24"/>
                <w:szCs w:val="24"/>
                <w:highlight w:val="none"/>
              </w:rPr>
              <w:t>%计</w:t>
            </w:r>
            <w:r>
              <w:rPr>
                <w:rFonts w:hint="default" w:ascii="Times New Roman" w:hAnsi="Times New Roman" w:eastAsia="仿宋_GB2312" w:cs="Times New Roman"/>
                <w:sz w:val="24"/>
                <w:szCs w:val="24"/>
                <w:highlight w:val="none"/>
              </w:rPr>
              <w:t>取，扣完为止。</w:t>
            </w:r>
          </w:p>
        </w:tc>
      </w:tr>
    </w:tbl>
    <w:p w14:paraId="3EB183FB">
      <w:pPr>
        <w:pStyle w:val="6"/>
        <w:rPr>
          <w:rFonts w:hint="default" w:ascii="Times New Roman" w:hAnsi="Times New Roman" w:cs="Times New Roman"/>
          <w:sz w:val="32"/>
          <w:szCs w:val="32"/>
          <w:highlight w:val="none"/>
        </w:rPr>
      </w:pPr>
    </w:p>
    <w:p w14:paraId="7C8D4507">
      <w:pPr>
        <w:pStyle w:val="6"/>
        <w:rPr>
          <w:rFonts w:hint="default" w:ascii="Times New Roman" w:hAnsi="Times New Roman" w:cs="Times New Roman"/>
          <w:highlight w:val="none"/>
          <w:lang w:val="en-US"/>
        </w:rPr>
      </w:pPr>
      <w:bookmarkStart w:id="178" w:name="_Toc11179"/>
      <w:bookmarkStart w:id="179" w:name="_Toc7118"/>
      <w:bookmarkStart w:id="180" w:name="_Toc28771"/>
      <w:bookmarkStart w:id="181" w:name="_Toc31673"/>
      <w:bookmarkStart w:id="182" w:name="_Toc6333"/>
      <w:bookmarkStart w:id="183" w:name="_Toc1015"/>
      <w:r>
        <w:rPr>
          <w:rFonts w:hint="default" w:ascii="Times New Roman" w:hAnsi="Times New Roman" w:cs="Times New Roman"/>
          <w:sz w:val="36"/>
          <w:szCs w:val="44"/>
          <w:highlight w:val="none"/>
          <w:lang w:val="en-US" w:eastAsia="zh-CN"/>
        </w:rPr>
        <w:t>七</w:t>
      </w:r>
      <w:r>
        <w:rPr>
          <w:rFonts w:hint="default" w:ascii="Times New Roman" w:hAnsi="Times New Roman" w:cs="Times New Roman"/>
          <w:sz w:val="36"/>
          <w:szCs w:val="44"/>
          <w:highlight w:val="none"/>
          <w:lang w:val="en-US"/>
        </w:rPr>
        <w:t>、评审结果</w:t>
      </w:r>
      <w:bookmarkEnd w:id="178"/>
      <w:bookmarkEnd w:id="179"/>
      <w:bookmarkEnd w:id="180"/>
      <w:bookmarkEnd w:id="181"/>
      <w:bookmarkEnd w:id="182"/>
      <w:bookmarkEnd w:id="183"/>
    </w:p>
    <w:p w14:paraId="78AF06C3">
      <w:pPr>
        <w:ind w:firstLine="640" w:firstLineChars="200"/>
        <w:jc w:val="both"/>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eastAsia="zh-CN"/>
        </w:rPr>
        <w:t>谈判小组</w:t>
      </w:r>
      <w:r>
        <w:rPr>
          <w:rFonts w:hint="default" w:ascii="Times New Roman" w:hAnsi="Times New Roman" w:cs="Times New Roman"/>
          <w:sz w:val="32"/>
          <w:szCs w:val="32"/>
          <w:highlight w:val="none"/>
        </w:rPr>
        <w:t>按照评审综合得分由高到低的顺序推荐中选候选人，并标明排序。</w:t>
      </w:r>
      <w:r>
        <w:rPr>
          <w:rFonts w:hint="default" w:ascii="Times New Roman" w:hAnsi="Times New Roman" w:cs="Times New Roman"/>
          <w:sz w:val="32"/>
          <w:szCs w:val="32"/>
          <w:highlight w:val="none"/>
          <w:lang w:val="en-US" w:eastAsia="zh-CN"/>
        </w:rPr>
        <w:t>根据评审结果，编写评审报告。</w:t>
      </w:r>
    </w:p>
    <w:p w14:paraId="5E2EF1BA">
      <w:pPr>
        <w:rPr>
          <w:rFonts w:ascii="Times New Roman" w:hAnsi="Times New Roman" w:cs="Times New Roman"/>
          <w:highlight w:val="none"/>
        </w:rPr>
      </w:pPr>
      <w:r>
        <w:rPr>
          <w:rFonts w:hint="default" w:ascii="Times New Roman" w:hAnsi="Times New Roman" w:cs="Times New Roman"/>
          <w:highlight w:val="none"/>
        </w:rPr>
        <w:br w:type="page"/>
      </w:r>
    </w:p>
    <w:p w14:paraId="2420160A">
      <w:pPr>
        <w:pStyle w:val="5"/>
        <w:rPr>
          <w:rFonts w:ascii="Times New Roman" w:hAnsi="Times New Roman" w:cs="Times New Roman"/>
          <w:highlight w:val="none"/>
          <w:lang w:eastAsia="zh-Hans"/>
        </w:rPr>
      </w:pPr>
      <w:bookmarkStart w:id="184" w:name="_Toc24620"/>
      <w:bookmarkStart w:id="185" w:name="_Toc111428639"/>
      <w:bookmarkStart w:id="186" w:name="_Toc28049"/>
      <w:bookmarkStart w:id="187" w:name="_Toc7103"/>
      <w:bookmarkStart w:id="188" w:name="_Toc30327"/>
      <w:bookmarkStart w:id="189" w:name="_Toc6699"/>
      <w:bookmarkStart w:id="190" w:name="_Toc7993"/>
      <w:bookmarkStart w:id="191" w:name="_Toc15046"/>
      <w:r>
        <w:rPr>
          <w:rFonts w:hint="default" w:ascii="Times New Roman" w:hAnsi="Times New Roman" w:cs="Times New Roman"/>
          <w:highlight w:val="none"/>
          <w:lang w:val="en-US" w:eastAsia="zh-Hans"/>
        </w:rPr>
        <w:t>第</w:t>
      </w:r>
      <w:r>
        <w:rPr>
          <w:rFonts w:hint="default" w:ascii="Times New Roman" w:hAnsi="Times New Roman" w:cs="Times New Roman"/>
          <w:highlight w:val="none"/>
          <w:lang w:val="en-US" w:eastAsia="zh-CN"/>
        </w:rPr>
        <w:t>五</w:t>
      </w:r>
      <w:r>
        <w:rPr>
          <w:rFonts w:hint="default" w:ascii="Times New Roman" w:hAnsi="Times New Roman" w:cs="Times New Roman"/>
          <w:highlight w:val="none"/>
          <w:lang w:val="en-US" w:eastAsia="zh-Hans"/>
        </w:rPr>
        <w:t>章</w:t>
      </w:r>
      <w:r>
        <w:rPr>
          <w:rFonts w:hint="default" w:ascii="Times New Roman" w:hAnsi="Times New Roman" w:cs="Times New Roman"/>
          <w:highlight w:val="none"/>
          <w:lang w:eastAsia="zh-Hans"/>
        </w:rPr>
        <w:t xml:space="preserve"> </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val="en-US" w:eastAsia="zh-CN"/>
        </w:rPr>
        <w:t>服务</w:t>
      </w:r>
      <w:r>
        <w:rPr>
          <w:rFonts w:hint="default" w:ascii="Times New Roman" w:hAnsi="Times New Roman" w:cs="Times New Roman"/>
          <w:highlight w:val="none"/>
          <w:lang w:val="en-US" w:eastAsia="zh-Hans"/>
        </w:rPr>
        <w:t>合同</w:t>
      </w:r>
      <w:r>
        <w:rPr>
          <w:rFonts w:hint="default" w:ascii="Times New Roman" w:hAnsi="Times New Roman" w:cs="Times New Roman"/>
          <w:highlight w:val="none"/>
          <w:lang w:eastAsia="zh-Hans"/>
        </w:rPr>
        <w:t>（</w:t>
      </w:r>
      <w:r>
        <w:rPr>
          <w:rFonts w:hint="default" w:ascii="Times New Roman" w:hAnsi="Times New Roman" w:cs="Times New Roman"/>
          <w:highlight w:val="none"/>
          <w:lang w:val="en-US" w:eastAsia="zh-Hans"/>
        </w:rPr>
        <w:t>草案</w:t>
      </w:r>
      <w:r>
        <w:rPr>
          <w:rFonts w:hint="default" w:ascii="Times New Roman" w:hAnsi="Times New Roman" w:cs="Times New Roman"/>
          <w:highlight w:val="none"/>
          <w:lang w:eastAsia="zh-Hans"/>
        </w:rPr>
        <w:t>）</w:t>
      </w:r>
      <w:bookmarkEnd w:id="184"/>
      <w:bookmarkEnd w:id="185"/>
      <w:bookmarkEnd w:id="186"/>
      <w:bookmarkEnd w:id="187"/>
      <w:bookmarkEnd w:id="188"/>
      <w:bookmarkEnd w:id="189"/>
      <w:bookmarkEnd w:id="190"/>
      <w:bookmarkEnd w:id="191"/>
    </w:p>
    <w:p w14:paraId="7F782C42">
      <w:pPr>
        <w:rPr>
          <w:rFonts w:ascii="Times New Roman" w:hAnsi="Times New Roman" w:cs="Times New Roman"/>
          <w:highlight w:val="none"/>
        </w:rPr>
      </w:pPr>
    </w:p>
    <w:p w14:paraId="30DC2A9D">
      <w:pPr>
        <w:widowControl/>
        <w:wordWrap w:val="0"/>
        <w:spacing w:before="240" w:line="360" w:lineRule="auto"/>
        <w:jc w:val="center"/>
        <w:rPr>
          <w:rFonts w:ascii="Times New Roman" w:hAnsi="Times New Roman" w:cs="Times New Roman"/>
          <w:sz w:val="32"/>
          <w:szCs w:val="32"/>
          <w:highlight w:val="none"/>
        </w:rPr>
      </w:pPr>
      <w:r>
        <w:rPr>
          <w:rFonts w:hint="default" w:ascii="Times New Roman" w:hAnsi="Times New Roman" w:cs="Times New Roman"/>
          <w:sz w:val="32"/>
          <w:szCs w:val="32"/>
          <w:highlight w:val="none"/>
          <w:lang w:val="en-US" w:bidi="ar"/>
        </w:rPr>
        <w:t xml:space="preserve"> 服务合同样板</w:t>
      </w:r>
    </w:p>
    <w:p w14:paraId="54603A9C">
      <w:pPr>
        <w:widowControl/>
        <w:wordWrap w:val="0"/>
        <w:autoSpaceDN/>
        <w:rPr>
          <w:rFonts w:ascii="Times New Roman" w:hAnsi="Times New Roman" w:cs="Times New Roman"/>
          <w:highlight w:val="none"/>
        </w:rPr>
      </w:pPr>
      <w:r>
        <w:rPr>
          <w:rFonts w:hint="default" w:ascii="Times New Roman" w:hAnsi="Times New Roman" w:cs="Times New Roman"/>
          <w:highlight w:val="none"/>
          <w:lang w:val="en-US" w:bidi="ar"/>
        </w:rPr>
        <w:t xml:space="preserve"> </w:t>
      </w:r>
    </w:p>
    <w:p w14:paraId="3A791670">
      <w:pPr>
        <w:widowControl/>
        <w:wordWrap w:val="0"/>
        <w:autoSpaceDN/>
        <w:rPr>
          <w:rFonts w:ascii="Times New Roman" w:hAnsi="Times New Roman" w:cs="Times New Roman"/>
          <w:highlight w:val="none"/>
        </w:rPr>
      </w:pPr>
      <w:r>
        <w:rPr>
          <w:rFonts w:hint="default" w:ascii="Times New Roman" w:hAnsi="Times New Roman" w:cs="Times New Roman"/>
          <w:highlight w:val="none"/>
          <w:lang w:val="en-US" w:bidi="ar"/>
        </w:rPr>
        <w:t>甲方：【</w:t>
      </w:r>
      <w:r>
        <w:rPr>
          <w:rFonts w:hint="default" w:ascii="Times New Roman" w:hAnsi="Times New Roman" w:cs="Times New Roman"/>
          <w:highlight w:val="none"/>
          <w:lang w:val="en-US" w:eastAsia="zh-CN" w:bidi="ar"/>
        </w:rPr>
        <w:t>四川蜀道铁路运营管理集团有限责任公司</w:t>
      </w:r>
      <w:r>
        <w:rPr>
          <w:rFonts w:hint="default" w:ascii="Times New Roman" w:hAnsi="Times New Roman" w:cs="Times New Roman"/>
          <w:highlight w:val="none"/>
          <w:lang w:val="en-US" w:bidi="ar"/>
        </w:rPr>
        <w:t xml:space="preserve">】   </w:t>
      </w:r>
    </w:p>
    <w:p w14:paraId="4B1A314F">
      <w:pPr>
        <w:widowControl/>
        <w:wordWrap w:val="0"/>
        <w:autoSpaceDN/>
        <w:rPr>
          <w:rFonts w:ascii="Times New Roman" w:hAnsi="Times New Roman" w:cs="Times New Roman"/>
          <w:highlight w:val="none"/>
        </w:rPr>
      </w:pPr>
      <w:r>
        <w:rPr>
          <w:rFonts w:hint="default" w:ascii="Times New Roman" w:hAnsi="Times New Roman" w:cs="Times New Roman"/>
          <w:highlight w:val="none"/>
          <w:lang w:val="en-US" w:bidi="ar"/>
        </w:rPr>
        <w:t xml:space="preserve">乙方：  </w:t>
      </w:r>
    </w:p>
    <w:p w14:paraId="45D203E1">
      <w:pPr>
        <w:widowControl/>
        <w:wordWrap w:val="0"/>
        <w:autoSpaceDN/>
        <w:ind w:firstLine="480"/>
        <w:rPr>
          <w:rFonts w:ascii="Times New Roman" w:hAnsi="Times New Roman" w:cs="Times New Roman"/>
          <w:highlight w:val="none"/>
        </w:rPr>
      </w:pPr>
      <w:r>
        <w:rPr>
          <w:rFonts w:hint="default" w:ascii="Times New Roman" w:hAnsi="Times New Roman" w:cs="Times New Roman"/>
          <w:highlight w:val="none"/>
          <w:lang w:val="en-US" w:bidi="ar"/>
        </w:rPr>
        <w:t>根据《中华人民共和国民法典</w:t>
      </w:r>
      <w:r>
        <w:rPr>
          <w:rFonts w:hint="eastAsia" w:ascii="Times New Roman" w:hAnsi="Times New Roman" w:cs="Times New Roman"/>
          <w:highlight w:val="none"/>
          <w:lang w:val="en-US" w:eastAsia="zh-CN" w:bidi="ar"/>
        </w:rPr>
        <w:t>》《</w:t>
      </w:r>
      <w:r>
        <w:rPr>
          <w:rFonts w:hint="default" w:ascii="Times New Roman" w:hAnsi="Times New Roman" w:cs="Times New Roman"/>
          <w:highlight w:val="none"/>
          <w:lang w:val="en-US" w:bidi="ar"/>
        </w:rPr>
        <w:t>物业管理条例》及其实施细则等有关物业管理法律、法规和政策，本着公平、公正、风险分担，利益共享及权利、义务对等原则，在平等互利、自愿、协商一致的基础上，订立本合同。</w:t>
      </w:r>
    </w:p>
    <w:p w14:paraId="74DD0BA0">
      <w:pPr>
        <w:widowControl/>
        <w:numPr>
          <w:ilvl w:val="0"/>
          <w:numId w:val="0"/>
        </w:numPr>
        <w:wordWrap w:val="0"/>
        <w:autoSpaceDN/>
        <w:ind w:left="0" w:leftChars="0" w:firstLine="562" w:firstLineChars="200"/>
        <w:rPr>
          <w:rFonts w:ascii="Times New Roman" w:hAnsi="Times New Roman" w:cs="Times New Roman"/>
          <w:b/>
          <w:highlight w:val="none"/>
        </w:rPr>
      </w:pPr>
      <w:r>
        <w:rPr>
          <w:rFonts w:hint="default" w:ascii="Times New Roman" w:hAnsi="Times New Roman" w:cs="Times New Roman"/>
          <w:b/>
          <w:highlight w:val="none"/>
          <w:lang w:val="en-US" w:eastAsia="zh-CN" w:bidi="ar"/>
        </w:rPr>
        <w:t>一、</w:t>
      </w:r>
      <w:r>
        <w:rPr>
          <w:rFonts w:hint="default" w:ascii="Times New Roman" w:hAnsi="Times New Roman" w:cs="Times New Roman"/>
          <w:b/>
          <w:highlight w:val="none"/>
          <w:lang w:val="en-US" w:bidi="ar"/>
        </w:rPr>
        <w:t>项目概况</w:t>
      </w:r>
    </w:p>
    <w:p w14:paraId="5626D6B7">
      <w:pPr>
        <w:widowControl/>
        <w:wordWrap w:val="0"/>
        <w:autoSpaceDN/>
        <w:ind w:firstLine="560" w:firstLineChars="200"/>
        <w:rPr>
          <w:rFonts w:hint="default" w:ascii="Times New Roman" w:hAnsi="Times New Roman" w:cs="Times New Roman"/>
          <w:spacing w:val="8"/>
          <w:sz w:val="32"/>
          <w:highlight w:val="none"/>
          <w:lang w:val="en-US" w:eastAsia="zh-CN"/>
        </w:rPr>
      </w:pPr>
      <w:r>
        <w:rPr>
          <w:rFonts w:hint="default" w:ascii="Times New Roman" w:hAnsi="Times New Roman" w:cs="Times New Roman"/>
          <w:highlight w:val="none"/>
          <w:lang w:val="en-US" w:eastAsia="zh-Hans" w:bidi="ar"/>
        </w:rPr>
        <w:t>项目</w:t>
      </w:r>
      <w:r>
        <w:rPr>
          <w:rFonts w:hint="default" w:ascii="Times New Roman" w:hAnsi="Times New Roman" w:cs="Times New Roman"/>
          <w:highlight w:val="none"/>
          <w:lang w:val="en-US" w:bidi="ar"/>
        </w:rPr>
        <w:t>地址：</w:t>
      </w:r>
      <w:r>
        <w:rPr>
          <w:rFonts w:hint="default" w:ascii="Times New Roman" w:hAnsi="Times New Roman" w:cs="Times New Roman"/>
          <w:spacing w:val="8"/>
          <w:sz w:val="32"/>
          <w:highlight w:val="none"/>
        </w:rPr>
        <w:t>成都市高新区天府一街535号</w:t>
      </w:r>
      <w:r>
        <w:rPr>
          <w:rFonts w:hint="default" w:ascii="Times New Roman" w:hAnsi="Times New Roman" w:cs="Times New Roman"/>
          <w:spacing w:val="8"/>
          <w:sz w:val="32"/>
          <w:highlight w:val="none"/>
          <w:lang w:val="en-US"/>
        </w:rPr>
        <w:t>两江国际A栋22-23楼</w:t>
      </w:r>
      <w:r>
        <w:rPr>
          <w:rFonts w:hint="default" w:ascii="Times New Roman" w:hAnsi="Times New Roman" w:cs="Times New Roman"/>
          <w:spacing w:val="8"/>
          <w:sz w:val="32"/>
          <w:highlight w:val="none"/>
          <w:lang w:val="en-US" w:eastAsia="zh-CN"/>
        </w:rPr>
        <w:t>；</w:t>
      </w:r>
    </w:p>
    <w:p w14:paraId="6D558B7D">
      <w:pPr>
        <w:widowControl/>
        <w:wordWrap w:val="0"/>
        <w:autoSpaceDN/>
        <w:ind w:firstLine="560" w:firstLineChars="200"/>
        <w:rPr>
          <w:rFonts w:ascii="Times New Roman" w:hAnsi="Times New Roman" w:cs="Times New Roman"/>
          <w:highlight w:val="none"/>
        </w:rPr>
      </w:pPr>
      <w:r>
        <w:rPr>
          <w:rFonts w:hint="default" w:ascii="Times New Roman" w:hAnsi="Times New Roman" w:cs="Times New Roman"/>
          <w:highlight w:val="none"/>
          <w:lang w:val="en-US" w:bidi="ar"/>
        </w:rPr>
        <w:t>总建筑面积：</w:t>
      </w:r>
      <w:r>
        <w:rPr>
          <w:rFonts w:hint="default" w:ascii="Times New Roman" w:hAnsi="Times New Roman" w:cs="Times New Roman"/>
          <w:highlight w:val="none"/>
          <w:lang w:val="en-US" w:eastAsia="zh-CN" w:bidi="ar"/>
        </w:rPr>
        <w:t>3925.2</w:t>
      </w:r>
      <w:r>
        <w:rPr>
          <w:rFonts w:hint="default" w:ascii="Times New Roman" w:hAnsi="Times New Roman" w:cs="Times New Roman"/>
          <w:spacing w:val="8"/>
          <w:sz w:val="32"/>
          <w:highlight w:val="none"/>
          <w:lang w:val="en-US"/>
        </w:rPr>
        <w:t>m</w:t>
      </w:r>
      <w:r>
        <w:rPr>
          <w:rFonts w:hint="default" w:ascii="Times New Roman" w:hAnsi="Times New Roman" w:cs="Times New Roman"/>
          <w:spacing w:val="8"/>
          <w:sz w:val="32"/>
          <w:highlight w:val="none"/>
          <w:vertAlign w:val="superscript"/>
          <w:lang w:val="en-US"/>
        </w:rPr>
        <w:t>2</w:t>
      </w:r>
      <w:r>
        <w:rPr>
          <w:rFonts w:hint="default" w:ascii="Times New Roman" w:hAnsi="Times New Roman" w:cs="Times New Roman"/>
          <w:highlight w:val="none"/>
          <w:lang w:val="en-US" w:bidi="ar"/>
        </w:rPr>
        <w:t xml:space="preserve">。 </w:t>
      </w:r>
    </w:p>
    <w:p w14:paraId="0E5C0FEE">
      <w:pPr>
        <w:widowControl/>
        <w:numPr>
          <w:ilvl w:val="0"/>
          <w:numId w:val="0"/>
        </w:numPr>
        <w:wordWrap w:val="0"/>
        <w:autoSpaceDN/>
        <w:ind w:left="420" w:leftChars="0" w:firstLine="281" w:firstLineChars="100"/>
        <w:rPr>
          <w:rFonts w:ascii="Times New Roman" w:hAnsi="Times New Roman" w:cs="Times New Roman"/>
          <w:b/>
          <w:highlight w:val="none"/>
        </w:rPr>
      </w:pPr>
      <w:r>
        <w:rPr>
          <w:rFonts w:hint="default" w:ascii="Times New Roman" w:hAnsi="Times New Roman" w:cs="Times New Roman"/>
          <w:b/>
          <w:highlight w:val="none"/>
          <w:lang w:val="en-US" w:eastAsia="zh-CN" w:bidi="ar"/>
        </w:rPr>
        <w:t>二、</w:t>
      </w:r>
      <w:r>
        <w:rPr>
          <w:rFonts w:hint="default" w:ascii="Times New Roman" w:hAnsi="Times New Roman" w:cs="Times New Roman"/>
          <w:b/>
          <w:highlight w:val="none"/>
          <w:lang w:val="en-US" w:bidi="ar"/>
        </w:rPr>
        <w:t>服务内容</w:t>
      </w:r>
    </w:p>
    <w:p w14:paraId="10C1D204">
      <w:pPr>
        <w:widowControl/>
        <w:numPr>
          <w:ilvl w:val="0"/>
          <w:numId w:val="0"/>
        </w:numPr>
        <w:wordWrap w:val="0"/>
        <w:autoSpaceDN/>
        <w:ind w:firstLine="560" w:firstLineChars="200"/>
        <w:rPr>
          <w:rFonts w:hint="default" w:ascii="Times New Roman" w:hAnsi="Times New Roman" w:cs="Times New Roman"/>
          <w:highlight w:val="none"/>
          <w:lang w:val="en-US" w:eastAsia="zh-CN" w:bidi="ar"/>
        </w:rPr>
      </w:pPr>
      <w:r>
        <w:rPr>
          <w:rFonts w:hint="default" w:ascii="Times New Roman" w:hAnsi="Times New Roman" w:cs="Times New Roman"/>
          <w:highlight w:val="none"/>
          <w:lang w:val="en-US" w:eastAsia="zh-CN" w:bidi="ar"/>
        </w:rPr>
        <w:t>按照甲方的办公布局，为公司设计绿植摆放方案，摆放特大盆植物，大盆植物、小盆植物及组合景观等植物租摆，安排专人负责绿植的定期养护及更新服务，营造良好的办公环境。</w:t>
      </w:r>
    </w:p>
    <w:p w14:paraId="49EFAE45">
      <w:pPr>
        <w:widowControl/>
        <w:numPr>
          <w:ilvl w:val="0"/>
          <w:numId w:val="0"/>
        </w:numPr>
        <w:wordWrap w:val="0"/>
        <w:autoSpaceDN/>
        <w:ind w:left="420" w:leftChars="0" w:firstLine="281" w:firstLineChars="100"/>
        <w:rPr>
          <w:rFonts w:hint="default" w:ascii="Times New Roman" w:hAnsi="Times New Roman" w:cs="Times New Roman"/>
          <w:b/>
          <w:highlight w:val="none"/>
          <w:lang w:val="en-US" w:bidi="ar"/>
        </w:rPr>
      </w:pPr>
      <w:r>
        <w:rPr>
          <w:rFonts w:hint="default" w:ascii="Times New Roman" w:hAnsi="Times New Roman" w:cs="Times New Roman"/>
          <w:b/>
          <w:highlight w:val="none"/>
          <w:lang w:val="en-US" w:eastAsia="zh-CN" w:bidi="ar"/>
        </w:rPr>
        <w:t>三、</w:t>
      </w:r>
      <w:r>
        <w:rPr>
          <w:rFonts w:hint="default" w:ascii="Times New Roman" w:hAnsi="Times New Roman" w:cs="Times New Roman"/>
          <w:b/>
          <w:highlight w:val="none"/>
          <w:lang w:val="en-US" w:bidi="ar"/>
        </w:rPr>
        <w:t>服务费用</w:t>
      </w:r>
    </w:p>
    <w:p w14:paraId="41ABBDA5">
      <w:pPr>
        <w:widowControl/>
        <w:wordWrap w:val="0"/>
        <w:autoSpaceDN/>
        <w:ind w:firstLine="560" w:firstLineChars="200"/>
        <w:rPr>
          <w:rFonts w:ascii="Times New Roman" w:hAnsi="Times New Roman" w:cs="Times New Roman"/>
          <w:highlight w:val="none"/>
        </w:rPr>
      </w:pPr>
      <w:r>
        <w:rPr>
          <w:rFonts w:hint="default" w:ascii="Times New Roman" w:hAnsi="Times New Roman" w:cs="Times New Roman"/>
          <w:highlight w:val="none"/>
          <w:lang w:val="en-US" w:bidi="ar"/>
        </w:rPr>
        <w:t>本项目的服务费</w:t>
      </w:r>
      <w:r>
        <w:rPr>
          <w:rFonts w:hint="default" w:ascii="Times New Roman" w:hAnsi="Times New Roman" w:cs="Times New Roman"/>
          <w:highlight w:val="none"/>
          <w:lang w:val="en-US" w:eastAsia="zh-CN" w:bidi="ar"/>
        </w:rPr>
        <w:t>含税总价</w:t>
      </w:r>
      <w:r>
        <w:rPr>
          <w:rFonts w:hint="default" w:ascii="Times New Roman" w:hAnsi="Times New Roman" w:cs="Times New Roman"/>
          <w:highlight w:val="none"/>
          <w:lang w:val="en-US" w:bidi="ar"/>
        </w:rPr>
        <w:t>每月为人民币</w:t>
      </w:r>
      <w:r>
        <w:rPr>
          <w:rFonts w:hint="default" w:ascii="Times New Roman" w:hAnsi="Times New Roman" w:cs="Times New Roman"/>
          <w:highlight w:val="none"/>
          <w:u w:val="single"/>
          <w:lang w:val="en-US" w:bidi="ar"/>
        </w:rPr>
        <w:t xml:space="preserve">      </w:t>
      </w:r>
      <w:r>
        <w:rPr>
          <w:rFonts w:hint="default" w:ascii="Times New Roman" w:hAnsi="Times New Roman" w:cs="Times New Roman"/>
          <w:highlight w:val="none"/>
          <w:lang w:val="en-US" w:bidi="ar"/>
        </w:rPr>
        <w:t>元（大写：</w:t>
      </w:r>
      <w:r>
        <w:rPr>
          <w:rFonts w:hint="default" w:ascii="Times New Roman" w:hAnsi="Times New Roman" w:cs="Times New Roman"/>
          <w:highlight w:val="none"/>
          <w:u w:val="single"/>
          <w:lang w:val="en-US" w:bidi="ar"/>
        </w:rPr>
        <w:t xml:space="preserve">        元</w:t>
      </w:r>
      <w:r>
        <w:rPr>
          <w:rFonts w:hint="default" w:ascii="Times New Roman" w:hAnsi="Times New Roman" w:cs="Times New Roman"/>
          <w:highlight w:val="none"/>
          <w:lang w:val="en-US" w:bidi="ar"/>
        </w:rPr>
        <w:t>），</w:t>
      </w:r>
      <w:r>
        <w:rPr>
          <w:rFonts w:hint="default" w:ascii="Times New Roman" w:hAnsi="Times New Roman" w:cs="Times New Roman"/>
          <w:highlight w:val="none"/>
          <w:lang w:val="en-US" w:eastAsia="zh-CN" w:bidi="ar"/>
        </w:rPr>
        <w:t>不含税总价每月为人民币</w:t>
      </w:r>
      <w:r>
        <w:rPr>
          <w:rFonts w:hint="default" w:ascii="Times New Roman" w:hAnsi="Times New Roman" w:cs="Times New Roman"/>
          <w:highlight w:val="none"/>
          <w:u w:val="single"/>
          <w:lang w:val="en-US" w:bidi="ar"/>
        </w:rPr>
        <w:t xml:space="preserve">      </w:t>
      </w:r>
      <w:r>
        <w:rPr>
          <w:rFonts w:hint="default" w:ascii="Times New Roman" w:hAnsi="Times New Roman" w:cs="Times New Roman"/>
          <w:highlight w:val="none"/>
          <w:lang w:val="en-US" w:bidi="ar"/>
        </w:rPr>
        <w:t>元（大写：</w:t>
      </w:r>
      <w:r>
        <w:rPr>
          <w:rFonts w:hint="default" w:ascii="Times New Roman" w:hAnsi="Times New Roman" w:cs="Times New Roman"/>
          <w:highlight w:val="none"/>
          <w:u w:val="single"/>
          <w:lang w:val="en-US" w:bidi="ar"/>
        </w:rPr>
        <w:t xml:space="preserve">        元</w:t>
      </w:r>
      <w:r>
        <w:rPr>
          <w:rFonts w:hint="default" w:ascii="Times New Roman" w:hAnsi="Times New Roman" w:cs="Times New Roman"/>
          <w:highlight w:val="none"/>
          <w:lang w:val="en-US" w:bidi="ar"/>
        </w:rPr>
        <w:t>）</w:t>
      </w:r>
      <w:r>
        <w:rPr>
          <w:rFonts w:hint="default" w:ascii="Times New Roman" w:hAnsi="Times New Roman" w:cs="Times New Roman"/>
          <w:highlight w:val="none"/>
          <w:lang w:val="en-US" w:eastAsia="zh-CN" w:bidi="ar"/>
        </w:rPr>
        <w:t>；含税总价</w:t>
      </w:r>
      <w:r>
        <w:rPr>
          <w:rFonts w:hint="default" w:ascii="Times New Roman" w:hAnsi="Times New Roman" w:cs="Times New Roman"/>
          <w:highlight w:val="none"/>
          <w:lang w:val="en-US" w:bidi="ar"/>
        </w:rPr>
        <w:t>每年人民币</w:t>
      </w:r>
      <w:r>
        <w:rPr>
          <w:rFonts w:hint="default" w:ascii="Times New Roman" w:hAnsi="Times New Roman" w:cs="Times New Roman"/>
          <w:highlight w:val="none"/>
          <w:u w:val="single"/>
          <w:lang w:val="en-US" w:bidi="ar"/>
        </w:rPr>
        <w:t xml:space="preserve">            </w:t>
      </w:r>
      <w:r>
        <w:rPr>
          <w:rFonts w:hint="default" w:ascii="Times New Roman" w:hAnsi="Times New Roman" w:cs="Times New Roman"/>
          <w:highlight w:val="none"/>
          <w:lang w:val="en-US" w:bidi="ar"/>
        </w:rPr>
        <w:t>元（大写：</w:t>
      </w:r>
      <w:r>
        <w:rPr>
          <w:rFonts w:hint="default" w:ascii="Times New Roman" w:hAnsi="Times New Roman" w:cs="Times New Roman"/>
          <w:highlight w:val="none"/>
          <w:u w:val="single"/>
          <w:lang w:val="en-US" w:bidi="ar"/>
        </w:rPr>
        <w:t xml:space="preserve">     </w:t>
      </w:r>
      <w:r>
        <w:rPr>
          <w:rFonts w:hint="default" w:ascii="Times New Roman" w:hAnsi="Times New Roman" w:cs="Times New Roman"/>
          <w:highlight w:val="none"/>
          <w:u w:val="single"/>
          <w:lang w:val="en-US" w:eastAsia="zh-CN" w:bidi="ar"/>
        </w:rPr>
        <w:t xml:space="preserve"> </w:t>
      </w:r>
      <w:r>
        <w:rPr>
          <w:rFonts w:hint="default" w:ascii="Times New Roman" w:hAnsi="Times New Roman" w:cs="Times New Roman"/>
          <w:highlight w:val="none"/>
          <w:u w:val="single"/>
          <w:lang w:val="en-US" w:bidi="ar"/>
        </w:rPr>
        <w:t xml:space="preserve">     元</w:t>
      </w:r>
      <w:r>
        <w:rPr>
          <w:rFonts w:hint="default" w:ascii="Times New Roman" w:hAnsi="Times New Roman" w:cs="Times New Roman"/>
          <w:highlight w:val="none"/>
          <w:lang w:val="en-US" w:bidi="ar"/>
        </w:rPr>
        <w:t>）</w:t>
      </w:r>
      <w:r>
        <w:rPr>
          <w:rFonts w:hint="default" w:ascii="Times New Roman" w:hAnsi="Times New Roman" w:cs="Times New Roman"/>
          <w:highlight w:val="none"/>
          <w:lang w:val="en-US" w:eastAsia="zh-CN" w:bidi="ar"/>
        </w:rPr>
        <w:t>，不含税总价每年为人民币</w:t>
      </w:r>
      <w:r>
        <w:rPr>
          <w:rFonts w:hint="default" w:ascii="Times New Roman" w:hAnsi="Times New Roman" w:cs="Times New Roman"/>
          <w:highlight w:val="none"/>
          <w:u w:val="single"/>
          <w:lang w:val="en-US" w:bidi="ar"/>
        </w:rPr>
        <w:t xml:space="preserve">      </w:t>
      </w:r>
      <w:r>
        <w:rPr>
          <w:rFonts w:hint="default" w:ascii="Times New Roman" w:hAnsi="Times New Roman" w:cs="Times New Roman"/>
          <w:highlight w:val="none"/>
          <w:lang w:val="en-US" w:bidi="ar"/>
        </w:rPr>
        <w:t>元（大写：</w:t>
      </w:r>
      <w:r>
        <w:rPr>
          <w:rFonts w:hint="default" w:ascii="Times New Roman" w:hAnsi="Times New Roman" w:cs="Times New Roman"/>
          <w:highlight w:val="none"/>
          <w:u w:val="single"/>
          <w:lang w:val="en-US" w:bidi="ar"/>
        </w:rPr>
        <w:t xml:space="preserve">     </w:t>
      </w:r>
      <w:r>
        <w:rPr>
          <w:rFonts w:hint="default" w:ascii="Times New Roman" w:hAnsi="Times New Roman" w:cs="Times New Roman"/>
          <w:highlight w:val="none"/>
          <w:u w:val="single"/>
          <w:lang w:val="en-US" w:eastAsia="zh-CN" w:bidi="ar"/>
        </w:rPr>
        <w:t xml:space="preserve">      </w:t>
      </w:r>
      <w:r>
        <w:rPr>
          <w:rFonts w:hint="default" w:ascii="Times New Roman" w:hAnsi="Times New Roman" w:cs="Times New Roman"/>
          <w:highlight w:val="none"/>
          <w:u w:val="single"/>
          <w:lang w:val="en-US" w:bidi="ar"/>
        </w:rPr>
        <w:t xml:space="preserve"> </w:t>
      </w:r>
      <w:r>
        <w:rPr>
          <w:rFonts w:hint="default" w:ascii="Times New Roman" w:hAnsi="Times New Roman" w:cs="Times New Roman"/>
          <w:highlight w:val="none"/>
          <w:u w:val="single"/>
          <w:lang w:val="en-US" w:eastAsia="zh-CN" w:bidi="ar"/>
        </w:rPr>
        <w:t xml:space="preserve"> </w:t>
      </w:r>
      <w:r>
        <w:rPr>
          <w:rFonts w:hint="default" w:ascii="Times New Roman" w:hAnsi="Times New Roman" w:cs="Times New Roman"/>
          <w:highlight w:val="none"/>
          <w:u w:val="single"/>
          <w:lang w:val="en-US" w:bidi="ar"/>
        </w:rPr>
        <w:t>元</w:t>
      </w:r>
      <w:r>
        <w:rPr>
          <w:rFonts w:hint="default" w:ascii="Times New Roman" w:hAnsi="Times New Roman" w:cs="Times New Roman"/>
          <w:highlight w:val="none"/>
          <w:lang w:val="en-US" w:bidi="ar"/>
        </w:rPr>
        <w:t>）</w:t>
      </w:r>
      <w:r>
        <w:rPr>
          <w:rFonts w:hint="default" w:ascii="Times New Roman" w:hAnsi="Times New Roman" w:cs="Times New Roman"/>
          <w:highlight w:val="none"/>
          <w:lang w:val="en-US" w:eastAsia="zh-CN" w:bidi="ar"/>
        </w:rPr>
        <w:t>，3年共计总金额xxx元（含税）</w:t>
      </w:r>
      <w:r>
        <w:rPr>
          <w:rFonts w:hint="default" w:ascii="Times New Roman" w:hAnsi="Times New Roman" w:cs="Times New Roman"/>
          <w:highlight w:val="none"/>
          <w:lang w:val="en-US" w:bidi="ar"/>
        </w:rPr>
        <w:t>。</w:t>
      </w:r>
    </w:p>
    <w:p w14:paraId="0DCF29E9">
      <w:pPr>
        <w:widowControl/>
        <w:numPr>
          <w:ilvl w:val="0"/>
          <w:numId w:val="0"/>
        </w:numPr>
        <w:wordWrap w:val="0"/>
        <w:autoSpaceDN/>
        <w:ind w:left="420" w:leftChars="0" w:firstLine="281" w:firstLineChars="100"/>
        <w:rPr>
          <w:rFonts w:ascii="Times New Roman" w:hAnsi="Times New Roman" w:cs="Times New Roman"/>
          <w:b/>
          <w:highlight w:val="none"/>
        </w:rPr>
      </w:pPr>
      <w:r>
        <w:rPr>
          <w:rFonts w:hint="default" w:ascii="Times New Roman" w:hAnsi="Times New Roman" w:cs="Times New Roman"/>
          <w:b/>
          <w:highlight w:val="none"/>
          <w:lang w:val="en-US" w:eastAsia="zh-CN" w:bidi="ar"/>
        </w:rPr>
        <w:t>四、</w:t>
      </w:r>
      <w:r>
        <w:rPr>
          <w:rFonts w:hint="default" w:ascii="Times New Roman" w:hAnsi="Times New Roman" w:cs="Times New Roman"/>
          <w:b/>
          <w:highlight w:val="none"/>
          <w:lang w:val="en-US" w:bidi="ar"/>
        </w:rPr>
        <w:t>付款方式</w:t>
      </w:r>
    </w:p>
    <w:p w14:paraId="202B5882">
      <w:pPr>
        <w:widowControl/>
        <w:wordWrap w:val="0"/>
        <w:autoSpaceDN/>
        <w:ind w:left="420" w:firstLine="280" w:firstLineChars="100"/>
        <w:rPr>
          <w:rFonts w:ascii="Times New Roman" w:hAnsi="Times New Roman" w:cs="Times New Roman"/>
          <w:highlight w:val="none"/>
          <w:lang w:val="en-US" w:bidi="ar"/>
        </w:rPr>
      </w:pPr>
      <w:r>
        <w:rPr>
          <w:rFonts w:hint="default" w:ascii="Times New Roman" w:hAnsi="Times New Roman" w:cs="Times New Roman"/>
          <w:highlight w:val="none"/>
          <w:lang w:val="en-US" w:bidi="ar"/>
        </w:rPr>
        <w:t>1.付款节点</w:t>
      </w:r>
    </w:p>
    <w:p w14:paraId="1BE7D182">
      <w:pPr>
        <w:widowControl/>
        <w:wordWrap w:val="0"/>
        <w:autoSpaceDN/>
        <w:ind w:firstLine="560" w:firstLineChars="200"/>
        <w:rPr>
          <w:rFonts w:hint="default" w:ascii="Times New Roman" w:hAnsi="Times New Roman" w:cs="Times New Roman"/>
          <w:highlight w:val="none"/>
          <w:lang w:val="en-US" w:bidi="ar"/>
        </w:rPr>
      </w:pPr>
      <w:r>
        <w:rPr>
          <w:rFonts w:hint="default" w:ascii="Times New Roman" w:hAnsi="Times New Roman" w:eastAsia="仿宋_GB2312" w:cs="Times New Roman"/>
          <w:bCs/>
          <w:snapToGrid w:val="0"/>
          <w:color w:val="auto"/>
          <w:sz w:val="28"/>
          <w:szCs w:val="28"/>
          <w:highlight w:val="none"/>
          <w:lang w:val="en-US" w:eastAsia="zh-Hans" w:bidi="ar-SA"/>
        </w:rPr>
        <w:t>本合同约定的服务费按</w:t>
      </w:r>
      <w:r>
        <w:rPr>
          <w:rFonts w:hint="default" w:ascii="Times New Roman" w:hAnsi="Times New Roman" w:eastAsia="仿宋_GB2312" w:cs="Times New Roman"/>
          <w:bCs/>
          <w:snapToGrid w:val="0"/>
          <w:color w:val="auto"/>
          <w:sz w:val="28"/>
          <w:szCs w:val="28"/>
          <w:highlight w:val="none"/>
          <w:lang w:val="en-US" w:eastAsia="zh-CN" w:bidi="ar-SA"/>
        </w:rPr>
        <w:t>每季度即3个月</w:t>
      </w:r>
      <w:r>
        <w:rPr>
          <w:rFonts w:hint="default" w:ascii="Times New Roman" w:hAnsi="Times New Roman" w:eastAsia="仿宋_GB2312" w:cs="Times New Roman"/>
          <w:bCs/>
          <w:snapToGrid w:val="0"/>
          <w:color w:val="auto"/>
          <w:sz w:val="28"/>
          <w:szCs w:val="28"/>
          <w:highlight w:val="none"/>
          <w:lang w:val="en-US" w:eastAsia="zh-Hans" w:bidi="ar-SA"/>
        </w:rPr>
        <w:t>支付</w:t>
      </w:r>
      <w:r>
        <w:rPr>
          <w:rFonts w:hint="default" w:ascii="Times New Roman" w:hAnsi="Times New Roman" w:eastAsia="仿宋_GB2312" w:cs="Times New Roman"/>
          <w:bCs/>
          <w:snapToGrid w:val="0"/>
          <w:color w:val="auto"/>
          <w:sz w:val="28"/>
          <w:szCs w:val="28"/>
          <w:highlight w:val="none"/>
          <w:lang w:val="en-US" w:eastAsia="zh-CN" w:bidi="ar-SA"/>
        </w:rPr>
        <w:t>1次</w:t>
      </w:r>
      <w:r>
        <w:rPr>
          <w:rFonts w:hint="default" w:ascii="Times New Roman" w:hAnsi="Times New Roman" w:eastAsia="仿宋_GB2312" w:cs="Times New Roman"/>
          <w:bCs/>
          <w:snapToGrid w:val="0"/>
          <w:color w:val="auto"/>
          <w:sz w:val="28"/>
          <w:szCs w:val="28"/>
          <w:highlight w:val="none"/>
          <w:lang w:val="en-US" w:eastAsia="zh-Hans" w:bidi="ar-SA"/>
        </w:rPr>
        <w:t>。乙方每</w:t>
      </w:r>
      <w:r>
        <w:rPr>
          <w:rFonts w:hint="default" w:ascii="Times New Roman" w:hAnsi="Times New Roman" w:eastAsia="仿宋_GB2312" w:cs="Times New Roman"/>
          <w:bCs/>
          <w:snapToGrid w:val="0"/>
          <w:color w:val="auto"/>
          <w:sz w:val="28"/>
          <w:szCs w:val="28"/>
          <w:highlight w:val="none"/>
          <w:lang w:val="en-US" w:eastAsia="zh-CN" w:bidi="ar-SA"/>
        </w:rPr>
        <w:t>季度即3个月</w:t>
      </w:r>
      <w:r>
        <w:rPr>
          <w:rFonts w:hint="default" w:ascii="Times New Roman" w:hAnsi="Times New Roman" w:eastAsia="仿宋_GB2312" w:cs="Times New Roman"/>
          <w:bCs/>
          <w:snapToGrid w:val="0"/>
          <w:color w:val="auto"/>
          <w:sz w:val="28"/>
          <w:szCs w:val="28"/>
          <w:highlight w:val="none"/>
          <w:lang w:val="en-US" w:eastAsia="zh-Hans" w:bidi="ar-SA"/>
        </w:rPr>
        <w:t>向甲方</w:t>
      </w:r>
      <w:r>
        <w:rPr>
          <w:rFonts w:hint="eastAsia" w:ascii="Times New Roman" w:hAnsi="Times New Roman" w:eastAsia="仿宋_GB2312" w:cs="Times New Roman"/>
          <w:bCs/>
          <w:snapToGrid w:val="0"/>
          <w:color w:val="auto"/>
          <w:sz w:val="28"/>
          <w:szCs w:val="28"/>
          <w:highlight w:val="none"/>
          <w:lang w:val="en-US" w:eastAsia="zh-CN" w:bidi="ar-SA"/>
        </w:rPr>
        <w:t>出具服务清单，经甲方确认后</w:t>
      </w:r>
      <w:r>
        <w:rPr>
          <w:rFonts w:hint="default" w:ascii="Times New Roman" w:hAnsi="Times New Roman" w:eastAsia="仿宋_GB2312" w:cs="Times New Roman"/>
          <w:bCs/>
          <w:snapToGrid w:val="0"/>
          <w:color w:val="auto"/>
          <w:sz w:val="28"/>
          <w:szCs w:val="28"/>
          <w:highlight w:val="none"/>
          <w:lang w:val="en-US" w:eastAsia="zh-Hans" w:bidi="ar-SA"/>
        </w:rPr>
        <w:t>开具正式的对应金额合法有效的增值税专用发票</w:t>
      </w:r>
      <w:r>
        <w:rPr>
          <w:rFonts w:hint="eastAsia" w:ascii="Times New Roman" w:hAnsi="Times New Roman" w:eastAsia="仿宋_GB2312" w:cs="Times New Roman"/>
          <w:bCs/>
          <w:snapToGrid w:val="0"/>
          <w:color w:val="auto"/>
          <w:sz w:val="28"/>
          <w:szCs w:val="28"/>
          <w:highlight w:val="none"/>
          <w:lang w:val="en-US" w:eastAsia="zh-CN" w:bidi="ar-SA"/>
        </w:rPr>
        <w:t>，</w:t>
      </w:r>
      <w:r>
        <w:rPr>
          <w:rFonts w:hint="default" w:ascii="Times New Roman" w:hAnsi="Times New Roman" w:eastAsia="仿宋_GB2312" w:cs="Times New Roman"/>
          <w:bCs/>
          <w:snapToGrid w:val="0"/>
          <w:color w:val="auto"/>
          <w:sz w:val="28"/>
          <w:szCs w:val="28"/>
          <w:highlight w:val="none"/>
          <w:lang w:val="en-US" w:eastAsia="zh-Hans" w:bidi="ar-SA"/>
        </w:rPr>
        <w:t>甲方在收到发票并确认无误后的15日内办理支付手续。</w:t>
      </w:r>
    </w:p>
    <w:p w14:paraId="3521754E">
      <w:pPr>
        <w:widowControl/>
        <w:wordWrap w:val="0"/>
        <w:autoSpaceDN/>
        <w:ind w:left="420" w:firstLine="280" w:firstLineChars="100"/>
        <w:rPr>
          <w:rFonts w:ascii="Times New Roman" w:hAnsi="Times New Roman" w:cs="Times New Roman"/>
          <w:highlight w:val="none"/>
          <w:lang w:val="en-US" w:bidi="ar"/>
        </w:rPr>
      </w:pPr>
      <w:r>
        <w:rPr>
          <w:rFonts w:hint="default" w:ascii="Times New Roman" w:hAnsi="Times New Roman" w:cs="Times New Roman"/>
          <w:highlight w:val="none"/>
          <w:lang w:val="en-US" w:bidi="ar"/>
        </w:rPr>
        <w:t>2.支付方式</w:t>
      </w:r>
    </w:p>
    <w:p w14:paraId="4E70A166">
      <w:pPr>
        <w:widowControl/>
        <w:wordWrap w:val="0"/>
        <w:autoSpaceDN/>
        <w:ind w:left="0" w:firstLine="560" w:firstLineChars="200"/>
        <w:rPr>
          <w:rFonts w:ascii="Times New Roman" w:hAnsi="Times New Roman" w:cs="Times New Roman"/>
          <w:highlight w:val="none"/>
          <w:lang w:val="en-US" w:bidi="ar"/>
        </w:rPr>
      </w:pPr>
      <w:r>
        <w:rPr>
          <w:rFonts w:hint="default" w:ascii="Times New Roman" w:hAnsi="Times New Roman" w:cs="Times New Roman"/>
          <w:highlight w:val="none"/>
          <w:lang w:val="en-US" w:bidi="ar"/>
        </w:rPr>
        <w:t>甲方以银行转账的方式支付至乙方指定账户。甲方付款前有权要求乙方提供合法有效等额发票。乙方指定账户如下：</w:t>
      </w:r>
    </w:p>
    <w:p w14:paraId="331BCB2C">
      <w:pPr>
        <w:widowControl/>
        <w:wordWrap w:val="0"/>
        <w:autoSpaceDN/>
        <w:ind w:left="420" w:firstLine="560" w:firstLineChars="200"/>
        <w:rPr>
          <w:rFonts w:ascii="Times New Roman" w:hAnsi="Times New Roman" w:cs="Times New Roman"/>
          <w:highlight w:val="none"/>
          <w:lang w:val="en-US" w:bidi="ar"/>
        </w:rPr>
      </w:pPr>
      <w:r>
        <w:rPr>
          <w:rFonts w:hint="default" w:ascii="Times New Roman" w:hAnsi="Times New Roman" w:cs="Times New Roman"/>
          <w:highlight w:val="none"/>
          <w:lang w:val="en-US" w:bidi="ar"/>
        </w:rPr>
        <w:t>开户行：</w:t>
      </w:r>
    </w:p>
    <w:p w14:paraId="564371E2">
      <w:pPr>
        <w:widowControl/>
        <w:wordWrap w:val="0"/>
        <w:autoSpaceDN/>
        <w:ind w:left="420" w:firstLine="560" w:firstLineChars="200"/>
        <w:rPr>
          <w:rFonts w:ascii="Times New Roman" w:hAnsi="Times New Roman" w:cs="Times New Roman"/>
          <w:highlight w:val="none"/>
          <w:lang w:val="en-US" w:bidi="ar"/>
        </w:rPr>
      </w:pPr>
      <w:r>
        <w:rPr>
          <w:rFonts w:hint="default" w:ascii="Times New Roman" w:hAnsi="Times New Roman" w:cs="Times New Roman"/>
          <w:highlight w:val="none"/>
          <w:lang w:val="en-US" w:bidi="ar"/>
        </w:rPr>
        <w:t>账户号：</w:t>
      </w:r>
    </w:p>
    <w:p w14:paraId="28F54453">
      <w:pPr>
        <w:widowControl/>
        <w:wordWrap w:val="0"/>
        <w:autoSpaceDN/>
        <w:ind w:left="420" w:firstLine="560" w:firstLineChars="200"/>
        <w:rPr>
          <w:rFonts w:hint="default" w:ascii="Times New Roman" w:hAnsi="Times New Roman" w:cs="Times New Roman"/>
          <w:highlight w:val="none"/>
          <w:lang w:val="en-US" w:bidi="ar"/>
        </w:rPr>
      </w:pPr>
      <w:r>
        <w:rPr>
          <w:rFonts w:hint="default" w:ascii="Times New Roman" w:hAnsi="Times New Roman" w:cs="Times New Roman"/>
          <w:highlight w:val="none"/>
          <w:lang w:val="en-US" w:bidi="ar"/>
        </w:rPr>
        <w:t>账户名：</w:t>
      </w:r>
    </w:p>
    <w:p w14:paraId="12D0D9E6">
      <w:pPr>
        <w:widowControl/>
        <w:numPr>
          <w:ilvl w:val="0"/>
          <w:numId w:val="0"/>
        </w:numPr>
        <w:wordWrap w:val="0"/>
        <w:autoSpaceDN/>
        <w:ind w:firstLine="562" w:firstLineChars="200"/>
        <w:rPr>
          <w:rFonts w:ascii="Times New Roman" w:hAnsi="Times New Roman" w:cs="Times New Roman"/>
          <w:b/>
          <w:highlight w:val="none"/>
        </w:rPr>
      </w:pPr>
      <w:r>
        <w:rPr>
          <w:rFonts w:hint="default" w:ascii="Times New Roman" w:hAnsi="Times New Roman" w:cs="Times New Roman"/>
          <w:b/>
          <w:highlight w:val="none"/>
          <w:lang w:val="en-US" w:eastAsia="zh-CN" w:bidi="ar"/>
        </w:rPr>
        <w:t>五、</w:t>
      </w:r>
      <w:r>
        <w:rPr>
          <w:rFonts w:hint="default" w:ascii="Times New Roman" w:hAnsi="Times New Roman" w:cs="Times New Roman"/>
          <w:b/>
          <w:highlight w:val="none"/>
          <w:lang w:val="en-US" w:bidi="ar"/>
        </w:rPr>
        <w:t>甲方的权利和义务</w:t>
      </w:r>
    </w:p>
    <w:p w14:paraId="38F49649">
      <w:pPr>
        <w:widowControl/>
        <w:numPr>
          <w:ilvl w:val="-1"/>
          <w:numId w:val="0"/>
        </w:numPr>
        <w:wordWrap w:val="0"/>
        <w:autoSpaceDN/>
        <w:ind w:left="0" w:firstLine="560" w:firstLineChars="200"/>
        <w:jc w:val="both"/>
        <w:rPr>
          <w:rFonts w:ascii="Times New Roman" w:hAnsi="Times New Roman" w:cs="Times New Roman"/>
          <w:highlight w:val="none"/>
        </w:rPr>
      </w:pPr>
      <w:r>
        <w:rPr>
          <w:rFonts w:hint="eastAsia" w:ascii="Times New Roman" w:hAnsi="Times New Roman" w:cs="Times New Roman"/>
          <w:highlight w:val="none"/>
          <w:lang w:val="en-US" w:eastAsia="zh-CN" w:bidi="ar"/>
        </w:rPr>
        <w:t>1.</w:t>
      </w:r>
      <w:r>
        <w:rPr>
          <w:rFonts w:hint="default" w:ascii="Times New Roman" w:hAnsi="Times New Roman" w:cs="Times New Roman"/>
          <w:highlight w:val="none"/>
          <w:lang w:val="en-US" w:bidi="ar"/>
        </w:rPr>
        <w:t>甲方有权对合同规定范围内乙方的服务行为进行监督和检查。</w:t>
      </w:r>
    </w:p>
    <w:p w14:paraId="7FA33D75">
      <w:pPr>
        <w:widowControl/>
        <w:numPr>
          <w:ilvl w:val="-1"/>
          <w:numId w:val="0"/>
        </w:numPr>
        <w:wordWrap w:val="0"/>
        <w:autoSpaceDN/>
        <w:ind w:left="0"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2.</w:t>
      </w:r>
      <w:r>
        <w:rPr>
          <w:rFonts w:hint="eastAsia" w:ascii="Times New Roman" w:hAnsi="Times New Roman" w:cs="Times New Roman"/>
          <w:highlight w:val="none"/>
          <w:lang w:val="en-US" w:bidi="ar"/>
        </w:rPr>
        <w:t>甲方有权依据双方签订的考评办法对乙方提供的服务进行定期考评。当考评结果未达到标准时，有权依据考评办法约定的数额扣除服务费。</w:t>
      </w:r>
    </w:p>
    <w:p w14:paraId="7FA33D75">
      <w:pPr>
        <w:widowControl/>
        <w:numPr>
          <w:ilvl w:val="-1"/>
          <w:numId w:val="0"/>
        </w:numPr>
        <w:wordWrap w:val="0"/>
        <w:autoSpaceDN/>
        <w:ind w:left="0"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3.</w:t>
      </w:r>
      <w:r>
        <w:rPr>
          <w:rFonts w:hint="eastAsia" w:ascii="Times New Roman" w:hAnsi="Times New Roman" w:cs="Times New Roman"/>
          <w:highlight w:val="none"/>
          <w:lang w:val="en-US" w:bidi="ar"/>
        </w:rPr>
        <w:t>负责检查监督乙方工作的</w:t>
      </w:r>
      <w:r>
        <w:rPr>
          <w:rFonts w:hint="eastAsia" w:ascii="Times New Roman" w:hAnsi="Times New Roman" w:cs="Times New Roman"/>
          <w:highlight w:val="none"/>
          <w:lang w:val="en-US" w:eastAsia="zh-CN" w:bidi="ar"/>
        </w:rPr>
        <w:t>实施</w:t>
      </w:r>
      <w:r>
        <w:rPr>
          <w:rFonts w:hint="eastAsia" w:ascii="Times New Roman" w:hAnsi="Times New Roman" w:cs="Times New Roman"/>
          <w:highlight w:val="none"/>
          <w:lang w:val="en-US" w:bidi="ar"/>
        </w:rPr>
        <w:t>执行情况。</w:t>
      </w:r>
    </w:p>
    <w:p w14:paraId="7FA33D75">
      <w:pPr>
        <w:widowControl/>
        <w:numPr>
          <w:ilvl w:val="-1"/>
          <w:numId w:val="0"/>
        </w:numPr>
        <w:wordWrap w:val="0"/>
        <w:autoSpaceDN/>
        <w:ind w:left="0"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4.</w:t>
      </w:r>
      <w:r>
        <w:rPr>
          <w:rFonts w:hint="eastAsia" w:ascii="Times New Roman" w:hAnsi="Times New Roman" w:cs="Times New Roman"/>
          <w:highlight w:val="none"/>
          <w:lang w:val="en-US" w:bidi="ar"/>
        </w:rPr>
        <w:t>根据本合同规定，按时向乙方支付应付服务费用。</w:t>
      </w:r>
    </w:p>
    <w:p w14:paraId="160C8B23">
      <w:pPr>
        <w:widowControl/>
        <w:numPr>
          <w:ilvl w:val="-1"/>
          <w:numId w:val="0"/>
        </w:numPr>
        <w:wordWrap w:val="0"/>
        <w:autoSpaceDN/>
        <w:ind w:left="0"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5.</w:t>
      </w:r>
      <w:r>
        <w:rPr>
          <w:rFonts w:hint="eastAsia" w:ascii="Times New Roman" w:hAnsi="Times New Roman" w:cs="Times New Roman"/>
          <w:highlight w:val="none"/>
          <w:lang w:val="en-US" w:bidi="ar"/>
        </w:rPr>
        <w:t>国家法律、法规所规定由甲方承担的</w:t>
      </w:r>
      <w:r>
        <w:rPr>
          <w:rFonts w:hint="eastAsia" w:ascii="Times New Roman" w:hAnsi="Times New Roman" w:cs="Times New Roman"/>
          <w:highlight w:val="none"/>
          <w:lang w:val="en-US" w:eastAsia="zh-CN" w:bidi="ar"/>
        </w:rPr>
        <w:t>其他</w:t>
      </w:r>
      <w:r>
        <w:rPr>
          <w:rFonts w:hint="eastAsia" w:ascii="Times New Roman" w:hAnsi="Times New Roman" w:cs="Times New Roman"/>
          <w:highlight w:val="none"/>
          <w:lang w:val="en-US" w:bidi="ar"/>
        </w:rPr>
        <w:t>责任。</w:t>
      </w:r>
    </w:p>
    <w:p w14:paraId="63406A62">
      <w:pPr>
        <w:widowControl/>
        <w:numPr>
          <w:ilvl w:val="0"/>
          <w:numId w:val="0"/>
        </w:numPr>
        <w:wordWrap w:val="0"/>
        <w:autoSpaceDN/>
        <w:ind w:firstLine="562" w:firstLineChars="200"/>
        <w:rPr>
          <w:rFonts w:ascii="Times New Roman" w:hAnsi="Times New Roman" w:cs="Times New Roman"/>
          <w:b/>
          <w:highlight w:val="none"/>
          <w:lang w:val="en-US" w:bidi="ar"/>
        </w:rPr>
      </w:pPr>
      <w:r>
        <w:rPr>
          <w:rFonts w:hint="default" w:ascii="Times New Roman" w:hAnsi="Times New Roman" w:cs="Times New Roman"/>
          <w:b/>
          <w:highlight w:val="none"/>
          <w:lang w:val="en-US" w:eastAsia="zh-CN" w:bidi="ar"/>
        </w:rPr>
        <w:t>六、</w:t>
      </w:r>
      <w:r>
        <w:rPr>
          <w:rFonts w:hint="default" w:ascii="Times New Roman" w:hAnsi="Times New Roman" w:cs="Times New Roman"/>
          <w:b/>
          <w:highlight w:val="none"/>
          <w:lang w:val="en-US" w:bidi="ar"/>
        </w:rPr>
        <w:t>乙方的权利义务</w:t>
      </w:r>
    </w:p>
    <w:p w14:paraId="3FA382F4">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1.</w:t>
      </w:r>
      <w:r>
        <w:rPr>
          <w:rFonts w:hint="eastAsia" w:ascii="Times New Roman" w:hAnsi="Times New Roman" w:cs="Times New Roman"/>
          <w:highlight w:val="none"/>
          <w:lang w:val="en-US" w:bidi="ar"/>
        </w:rPr>
        <w:t>对本合同规定的委托服务范围内的项目享有管理权及服务义务。</w:t>
      </w:r>
    </w:p>
    <w:p w14:paraId="76D330A2">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2.</w:t>
      </w:r>
      <w:r>
        <w:rPr>
          <w:rFonts w:hint="eastAsia" w:ascii="Times New Roman" w:hAnsi="Times New Roman" w:cs="Times New Roman"/>
          <w:highlight w:val="none"/>
          <w:lang w:val="en-US" w:bidi="ar"/>
        </w:rPr>
        <w:t>根据本合同的规定向甲方收取相关服务费用，并有权在本项目管理范围内管理及合理使用。</w:t>
      </w:r>
    </w:p>
    <w:p w14:paraId="7FE929B3">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3.</w:t>
      </w:r>
      <w:r>
        <w:rPr>
          <w:rFonts w:hint="eastAsia" w:ascii="Times New Roman" w:hAnsi="Times New Roman" w:cs="Times New Roman"/>
          <w:highlight w:val="none"/>
          <w:lang w:val="en-US" w:bidi="ar"/>
        </w:rPr>
        <w:t>及时向甲方通告本项目服务范围内有关服务的重大事项，及时处理投诉。</w:t>
      </w:r>
    </w:p>
    <w:p w14:paraId="601A3087">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4.</w:t>
      </w:r>
      <w:r>
        <w:rPr>
          <w:rFonts w:hint="eastAsia" w:ascii="Times New Roman" w:hAnsi="Times New Roman" w:cs="Times New Roman"/>
          <w:highlight w:val="none"/>
          <w:lang w:val="en-US" w:bidi="ar"/>
        </w:rPr>
        <w:t>接受项目行业管理部门及政府有关部门的指导，接受甲方的监督。</w:t>
      </w:r>
    </w:p>
    <w:p w14:paraId="17F1EB8C">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5.</w:t>
      </w:r>
      <w:r>
        <w:rPr>
          <w:rFonts w:hint="eastAsia" w:ascii="Times New Roman" w:hAnsi="Times New Roman" w:cs="Times New Roman"/>
          <w:highlight w:val="none"/>
          <w:lang w:val="en-US" w:bidi="ar"/>
        </w:rPr>
        <w:t>国家法律、法规所规定由乙方承担的</w:t>
      </w:r>
      <w:r>
        <w:rPr>
          <w:rFonts w:hint="eastAsia" w:ascii="Times New Roman" w:hAnsi="Times New Roman" w:cs="Times New Roman"/>
          <w:highlight w:val="none"/>
          <w:lang w:val="en-US" w:eastAsia="zh-CN" w:bidi="ar"/>
        </w:rPr>
        <w:t>其他</w:t>
      </w:r>
      <w:r>
        <w:rPr>
          <w:rFonts w:hint="eastAsia" w:ascii="Times New Roman" w:hAnsi="Times New Roman" w:cs="Times New Roman"/>
          <w:highlight w:val="none"/>
          <w:lang w:val="en-US" w:bidi="ar"/>
        </w:rPr>
        <w:t>责任。</w:t>
      </w:r>
    </w:p>
    <w:p w14:paraId="48BEC77E">
      <w:pPr>
        <w:widowControl/>
        <w:numPr>
          <w:ilvl w:val="0"/>
          <w:numId w:val="0"/>
        </w:numPr>
        <w:wordWrap w:val="0"/>
        <w:autoSpaceDN/>
        <w:ind w:left="420" w:leftChars="0" w:firstLine="281" w:firstLineChars="100"/>
        <w:rPr>
          <w:rFonts w:ascii="Times New Roman" w:hAnsi="Times New Roman" w:cs="Times New Roman"/>
          <w:b/>
          <w:highlight w:val="none"/>
        </w:rPr>
      </w:pPr>
      <w:r>
        <w:rPr>
          <w:rFonts w:hint="default" w:ascii="Times New Roman" w:hAnsi="Times New Roman" w:cs="Times New Roman"/>
          <w:b/>
          <w:highlight w:val="none"/>
          <w:lang w:val="en-US" w:eastAsia="zh-CN"/>
        </w:rPr>
        <w:t>七、</w:t>
      </w:r>
      <w:r>
        <w:rPr>
          <w:rFonts w:hint="default" w:ascii="Times New Roman" w:hAnsi="Times New Roman" w:cs="Times New Roman"/>
          <w:b/>
          <w:highlight w:val="none"/>
        </w:rPr>
        <w:t>违约责任</w:t>
      </w:r>
    </w:p>
    <w:p w14:paraId="53CE2F83">
      <w:pPr>
        <w:widowControl/>
        <w:numPr>
          <w:ilvl w:val="-1"/>
          <w:numId w:val="0"/>
        </w:numPr>
        <w:wordWrap w:val="0"/>
        <w:autoSpaceDN/>
        <w:ind w:left="398" w:leftChars="142" w:firstLine="560" w:firstLineChars="200"/>
        <w:rPr>
          <w:rFonts w:hint="default" w:ascii="Times New Roman" w:hAnsi="Times New Roman" w:cs="Times New Roman"/>
          <w:b w:val="0"/>
          <w:bCs/>
          <w:highlight w:val="none"/>
          <w:lang w:val="zh-CN" w:bidi="zh-CN"/>
        </w:rPr>
      </w:pPr>
      <w:r>
        <w:rPr>
          <w:rFonts w:hint="default" w:ascii="Times New Roman" w:hAnsi="Times New Roman" w:cs="Times New Roman"/>
          <w:bCs/>
          <w:highlight w:val="none"/>
        </w:rPr>
        <w:t>乙方未按照本合同履行义务，甲方有权要求其在24小时内进行整改，未整改或整改不符合甲方要求，乙方承担【】元/次违约金。乙方前述违约达到【】次，甲方有权解除本合同并要求乙方承担本合同总金额【】%的违约金。</w:t>
      </w:r>
    </w:p>
    <w:p w14:paraId="51405500">
      <w:pPr>
        <w:widowControl/>
        <w:numPr>
          <w:ilvl w:val="0"/>
          <w:numId w:val="0"/>
        </w:numPr>
        <w:wordWrap w:val="0"/>
        <w:autoSpaceDN/>
        <w:ind w:left="420" w:leftChars="0" w:firstLine="281" w:firstLineChars="100"/>
        <w:rPr>
          <w:rFonts w:ascii="Times New Roman" w:hAnsi="Times New Roman" w:cs="Times New Roman"/>
          <w:b/>
          <w:highlight w:val="none"/>
        </w:rPr>
      </w:pPr>
      <w:r>
        <w:rPr>
          <w:rFonts w:hint="default" w:ascii="Times New Roman" w:hAnsi="Times New Roman" w:cs="Times New Roman"/>
          <w:b/>
          <w:highlight w:val="none"/>
          <w:lang w:val="en-US" w:eastAsia="zh-CN" w:bidi="ar"/>
        </w:rPr>
        <w:t>八、</w:t>
      </w:r>
      <w:r>
        <w:rPr>
          <w:rFonts w:hint="default" w:ascii="Times New Roman" w:hAnsi="Times New Roman" w:cs="Times New Roman"/>
          <w:b/>
          <w:highlight w:val="none"/>
          <w:lang w:val="en-US" w:bidi="ar"/>
        </w:rPr>
        <w:t>一般条款</w:t>
      </w:r>
    </w:p>
    <w:p w14:paraId="1391D3B8">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1.</w:t>
      </w:r>
      <w:r>
        <w:rPr>
          <w:rFonts w:hint="eastAsia" w:ascii="Times New Roman" w:hAnsi="Times New Roman" w:cs="Times New Roman"/>
          <w:highlight w:val="none"/>
          <w:lang w:val="en-US" w:bidi="ar"/>
        </w:rPr>
        <w:t>任何对本合同中违约行为不追究并不导致对该权利的放弃</w:t>
      </w:r>
    </w:p>
    <w:p w14:paraId="01043922">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2.</w:t>
      </w:r>
      <w:r>
        <w:rPr>
          <w:rFonts w:hint="eastAsia" w:ascii="Times New Roman" w:hAnsi="Times New Roman" w:cs="Times New Roman"/>
          <w:highlight w:val="none"/>
          <w:lang w:val="en-US" w:bidi="ar"/>
        </w:rPr>
        <w:t>本合同中任何条款若被有管辖权法院认定为非法、不适用、无强制力，其他条款仍为合法、适用和具有强制力，其效力不受任何影响和削弱。</w:t>
      </w:r>
    </w:p>
    <w:p w14:paraId="7F72C9F9">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3.合同</w:t>
      </w:r>
      <w:r>
        <w:rPr>
          <w:rFonts w:hint="eastAsia" w:ascii="Times New Roman" w:hAnsi="Times New Roman" w:cs="Times New Roman"/>
          <w:highlight w:val="none"/>
          <w:lang w:val="en-US" w:bidi="ar"/>
        </w:rPr>
        <w:t>各方相互独立，合同中任何条款不导致合同各方形成合伙或合资关系。</w:t>
      </w:r>
    </w:p>
    <w:p w14:paraId="46C6AC30">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4.</w:t>
      </w:r>
      <w:r>
        <w:rPr>
          <w:rFonts w:hint="eastAsia" w:ascii="Times New Roman" w:hAnsi="Times New Roman" w:cs="Times New Roman"/>
          <w:highlight w:val="none"/>
          <w:lang w:val="en-US" w:bidi="ar"/>
        </w:rPr>
        <w:t>非经双方书面同意，任何一方不得转让本合同书之权利义务。</w:t>
      </w:r>
    </w:p>
    <w:p w14:paraId="12390375">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5.</w:t>
      </w:r>
      <w:r>
        <w:rPr>
          <w:rFonts w:hint="eastAsia" w:ascii="Times New Roman" w:hAnsi="Times New Roman" w:cs="Times New Roman"/>
          <w:highlight w:val="none"/>
          <w:lang w:val="en-US" w:bidi="ar"/>
        </w:rPr>
        <w:t>本合同适用中华人民共和国法律为准据法。因本合同产生纠纷，各方应友好协商解决，协商不成的，提交甲方住所地人民法院起诉。</w:t>
      </w:r>
    </w:p>
    <w:p w14:paraId="48CE1611">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6.</w:t>
      </w:r>
      <w:r>
        <w:rPr>
          <w:rFonts w:hint="eastAsia" w:ascii="Times New Roman" w:hAnsi="Times New Roman" w:cs="Times New Roman"/>
          <w:highlight w:val="none"/>
          <w:lang w:val="en-US" w:bidi="ar"/>
        </w:rPr>
        <w:t>未尽事宜经由合同双方友好协商解决，并以合同附件的书面形式对合同进行补充，补充的合同附件与本合同</w:t>
      </w:r>
      <w:r>
        <w:rPr>
          <w:rFonts w:hint="eastAsia" w:ascii="Times New Roman" w:hAnsi="Times New Roman" w:cs="Times New Roman"/>
          <w:highlight w:val="none"/>
          <w:lang w:val="en-US" w:eastAsia="zh-CN" w:bidi="ar"/>
        </w:rPr>
        <w:t>具有</w:t>
      </w:r>
      <w:r>
        <w:rPr>
          <w:rFonts w:hint="eastAsia" w:ascii="Times New Roman" w:hAnsi="Times New Roman" w:cs="Times New Roman"/>
          <w:highlight w:val="none"/>
          <w:lang w:val="en-US" w:bidi="ar"/>
        </w:rPr>
        <w:t>同等法律效力。</w:t>
      </w:r>
    </w:p>
    <w:p w14:paraId="4CF9AD61">
      <w:pPr>
        <w:widowControl/>
        <w:numPr>
          <w:ilvl w:val="-1"/>
          <w:numId w:val="0"/>
        </w:numPr>
        <w:wordWrap w:val="0"/>
        <w:autoSpaceDN/>
        <w:ind w:firstLine="560" w:firstLineChars="200"/>
        <w:jc w:val="both"/>
        <w:rPr>
          <w:rFonts w:hint="eastAsia" w:ascii="Times New Roman" w:hAnsi="Times New Roman" w:cs="Times New Roman"/>
          <w:highlight w:val="none"/>
          <w:lang w:val="en-US" w:bidi="ar"/>
        </w:rPr>
      </w:pPr>
      <w:r>
        <w:rPr>
          <w:rFonts w:hint="eastAsia" w:ascii="Times New Roman" w:hAnsi="Times New Roman" w:cs="Times New Roman"/>
          <w:highlight w:val="none"/>
          <w:lang w:val="en-US" w:eastAsia="zh-CN" w:bidi="ar"/>
        </w:rPr>
        <w:t>7.</w:t>
      </w:r>
      <w:r>
        <w:rPr>
          <w:rFonts w:hint="eastAsia" w:ascii="Times New Roman" w:hAnsi="Times New Roman" w:cs="Times New Roman"/>
          <w:highlight w:val="none"/>
          <w:lang w:val="en-US" w:bidi="ar"/>
        </w:rPr>
        <w:t>本合同执行期间，如遇因火灾、意外伤害、水灾、战争、传染病、暴动等不可抗力致使合同无法履行时，双方均不承担违约责任。遭受不可抗力一方应于不可抗力发生之日起2日内通知其他各方并尽量减少损失。如果不可抗力持续30天，任一方有权终止或解除本合同，并不</w:t>
      </w:r>
      <w:r>
        <w:rPr>
          <w:rFonts w:hint="eastAsia" w:ascii="Times New Roman" w:hAnsi="Times New Roman" w:cs="Times New Roman"/>
          <w:highlight w:val="none"/>
          <w:lang w:val="en-US" w:eastAsia="zh-CN" w:bidi="ar"/>
        </w:rPr>
        <w:t>承担</w:t>
      </w:r>
      <w:r>
        <w:rPr>
          <w:rFonts w:hint="eastAsia" w:ascii="Times New Roman" w:hAnsi="Times New Roman" w:cs="Times New Roman"/>
          <w:highlight w:val="none"/>
          <w:lang w:val="en-US" w:bidi="ar"/>
        </w:rPr>
        <w:t>任何赔偿责任。</w:t>
      </w:r>
    </w:p>
    <w:p w14:paraId="51E15490">
      <w:pPr>
        <w:widowControl/>
        <w:numPr>
          <w:ilvl w:val="0"/>
          <w:numId w:val="0"/>
        </w:numPr>
        <w:wordWrap w:val="0"/>
        <w:autoSpaceDN/>
        <w:ind w:left="420" w:leftChars="0" w:firstLine="281" w:firstLineChars="100"/>
        <w:rPr>
          <w:rFonts w:ascii="Times New Roman" w:hAnsi="Times New Roman" w:cs="Times New Roman"/>
          <w:b/>
          <w:highlight w:val="none"/>
        </w:rPr>
      </w:pPr>
      <w:r>
        <w:rPr>
          <w:rFonts w:hint="default" w:ascii="Times New Roman" w:hAnsi="Times New Roman" w:cs="Times New Roman"/>
          <w:b/>
          <w:highlight w:val="none"/>
          <w:lang w:val="en-US" w:eastAsia="zh-CN" w:bidi="ar"/>
        </w:rPr>
        <w:t>九、</w:t>
      </w:r>
      <w:r>
        <w:rPr>
          <w:rFonts w:hint="default" w:ascii="Times New Roman" w:hAnsi="Times New Roman" w:cs="Times New Roman"/>
          <w:b/>
          <w:highlight w:val="none"/>
          <w:lang w:val="en-US" w:bidi="ar"/>
        </w:rPr>
        <w:t>合同期限</w:t>
      </w:r>
    </w:p>
    <w:p w14:paraId="7F0E0A45">
      <w:pPr>
        <w:widowControl/>
        <w:wordWrap w:val="0"/>
        <w:autoSpaceDN/>
        <w:ind w:firstLine="560" w:firstLineChars="200"/>
        <w:jc w:val="both"/>
        <w:rPr>
          <w:rFonts w:ascii="Times New Roman" w:hAnsi="Times New Roman" w:cs="Times New Roman"/>
          <w:highlight w:val="none"/>
        </w:rPr>
      </w:pPr>
      <w:r>
        <w:rPr>
          <w:rFonts w:hint="eastAsia" w:ascii="Times New Roman" w:hAnsi="Times New Roman" w:cs="Times New Roman"/>
          <w:highlight w:val="none"/>
          <w:lang w:val="en-US" w:eastAsia="zh-CN" w:bidi="ar"/>
        </w:rPr>
        <w:t>本合同服务期限3年，自合同签订之日起计算</w:t>
      </w:r>
      <w:r>
        <w:rPr>
          <w:rFonts w:hint="default" w:ascii="Times New Roman" w:hAnsi="Times New Roman" w:cs="Times New Roman"/>
          <w:highlight w:val="none"/>
          <w:lang w:val="en-US" w:bidi="ar"/>
        </w:rPr>
        <w:t>。本合同自双方签字盖章之日起生效，一式</w:t>
      </w:r>
      <w:r>
        <w:rPr>
          <w:rFonts w:hint="eastAsia" w:ascii="Times New Roman" w:hAnsi="Times New Roman" w:cs="Times New Roman"/>
          <w:highlight w:val="none"/>
          <w:u w:val="single"/>
          <w:lang w:val="en-US" w:eastAsia="zh-CN" w:bidi="ar"/>
        </w:rPr>
        <w:t>两</w:t>
      </w:r>
      <w:r>
        <w:rPr>
          <w:rFonts w:hint="default" w:ascii="Times New Roman" w:hAnsi="Times New Roman" w:cs="Times New Roman"/>
          <w:highlight w:val="none"/>
          <w:lang w:val="en-US" w:bidi="ar"/>
        </w:rPr>
        <w:t>份，甲方、乙方各执</w:t>
      </w:r>
      <w:r>
        <w:rPr>
          <w:rFonts w:hint="eastAsia" w:ascii="Times New Roman" w:hAnsi="Times New Roman" w:cs="Times New Roman"/>
          <w:highlight w:val="none"/>
          <w:lang w:val="en-US" w:eastAsia="zh-CN" w:bidi="ar"/>
        </w:rPr>
        <w:t>一</w:t>
      </w:r>
      <w:r>
        <w:rPr>
          <w:rFonts w:hint="default" w:ascii="Times New Roman" w:hAnsi="Times New Roman" w:cs="Times New Roman"/>
          <w:highlight w:val="none"/>
          <w:lang w:val="en-US" w:bidi="ar"/>
        </w:rPr>
        <w:t>份。</w:t>
      </w:r>
    </w:p>
    <w:p w14:paraId="09EC4A95">
      <w:pPr>
        <w:widowControl/>
        <w:wordWrap w:val="0"/>
        <w:spacing w:before="240" w:line="360" w:lineRule="auto"/>
        <w:rPr>
          <w:rFonts w:ascii="Times New Roman" w:hAnsi="Times New Roman" w:cs="Times New Roman"/>
          <w:sz w:val="24"/>
          <w:szCs w:val="24"/>
          <w:highlight w:val="none"/>
        </w:rPr>
      </w:pPr>
      <w:r>
        <w:rPr>
          <w:rFonts w:hint="default" w:ascii="Times New Roman" w:hAnsi="Times New Roman" w:cs="Times New Roman"/>
          <w:sz w:val="24"/>
          <w:szCs w:val="24"/>
          <w:highlight w:val="none"/>
          <w:lang w:val="en-US" w:bidi="ar"/>
        </w:rPr>
        <w:t xml:space="preserve"> </w:t>
      </w:r>
    </w:p>
    <w:p w14:paraId="5075A443">
      <w:pPr>
        <w:widowControl/>
        <w:wordWrap w:val="0"/>
        <w:spacing w:before="240" w:line="360" w:lineRule="auto"/>
        <w:rPr>
          <w:rFonts w:ascii="Times New Roman" w:hAnsi="Times New Roman" w:cs="Times New Roman"/>
          <w:kern w:val="2"/>
          <w:highlight w:val="none"/>
        </w:rPr>
      </w:pPr>
    </w:p>
    <w:p w14:paraId="7D570468">
      <w:pPr>
        <w:jc w:val="both"/>
        <w:rPr>
          <w:rFonts w:ascii="Times New Roman" w:hAnsi="Times New Roman" w:cs="Times New Roman"/>
          <w:kern w:val="2"/>
          <w:highlight w:val="none"/>
        </w:rPr>
      </w:pPr>
      <w:r>
        <w:rPr>
          <w:rFonts w:hint="default" w:ascii="Times New Roman" w:hAnsi="Times New Roman" w:cs="Times New Roman"/>
          <w:kern w:val="2"/>
          <w:highlight w:val="none"/>
          <w:lang w:val="en-US" w:bidi="ar"/>
        </w:rPr>
        <w:t xml:space="preserve">甲  方：                          乙  方：             </w:t>
      </w:r>
    </w:p>
    <w:p w14:paraId="0F930B83">
      <w:pPr>
        <w:jc w:val="both"/>
        <w:rPr>
          <w:rFonts w:hint="default" w:ascii="Times New Roman" w:hAnsi="Times New Roman" w:cs="Times New Roman"/>
          <w:kern w:val="2"/>
          <w:highlight w:val="none"/>
          <w:lang w:val="en-US" w:bidi="ar"/>
        </w:rPr>
      </w:pPr>
      <w:r>
        <w:rPr>
          <w:rFonts w:hint="default" w:ascii="Times New Roman" w:hAnsi="Times New Roman" w:cs="Times New Roman"/>
          <w:kern w:val="2"/>
          <w:highlight w:val="none"/>
          <w:lang w:val="en-US" w:bidi="ar"/>
        </w:rPr>
        <w:t xml:space="preserve">签  署 :                          签  署 :             </w:t>
      </w:r>
    </w:p>
    <w:p w14:paraId="54A70DC8">
      <w:pPr>
        <w:ind w:firstLine="560" w:firstLineChars="200"/>
        <w:jc w:val="both"/>
        <w:rPr>
          <w:rFonts w:ascii="Times New Roman" w:hAnsi="Times New Roman" w:cs="Times New Roman"/>
          <w:kern w:val="2"/>
          <w:highlight w:val="none"/>
        </w:rPr>
      </w:pPr>
      <w:bookmarkStart w:id="275" w:name="_GoBack"/>
      <w:bookmarkEnd w:id="275"/>
      <w:r>
        <w:rPr>
          <w:rFonts w:hint="default" w:ascii="Times New Roman" w:hAnsi="Times New Roman" w:cs="Times New Roman"/>
          <w:kern w:val="2"/>
          <w:highlight w:val="none"/>
          <w:lang w:val="en-US" w:bidi="ar"/>
        </w:rPr>
        <w:t>年    月    日                    年    月    日</w:t>
      </w:r>
    </w:p>
    <w:p w14:paraId="46057BFB">
      <w:pPr>
        <w:rPr>
          <w:rFonts w:ascii="Times New Roman" w:hAnsi="Times New Roman" w:cs="Times New Roman"/>
          <w:highlight w:val="none"/>
        </w:rPr>
      </w:pPr>
    </w:p>
    <w:p w14:paraId="0149AE01">
      <w:pPr>
        <w:rPr>
          <w:rFonts w:ascii="Times New Roman" w:hAnsi="Times New Roman" w:cs="Times New Roman"/>
          <w:highlight w:val="none"/>
        </w:rPr>
      </w:pPr>
    </w:p>
    <w:p w14:paraId="322DE835">
      <w:pPr>
        <w:rPr>
          <w:rFonts w:ascii="Times New Roman" w:hAnsi="Times New Roman" w:cs="Times New Roman"/>
          <w:highlight w:val="none"/>
        </w:rPr>
      </w:pPr>
    </w:p>
    <w:p w14:paraId="4D2DBD84">
      <w:pPr>
        <w:rPr>
          <w:rFonts w:ascii="Times New Roman" w:hAnsi="Times New Roman" w:cs="Times New Roman"/>
          <w:highlight w:val="none"/>
        </w:rPr>
      </w:pPr>
    </w:p>
    <w:p w14:paraId="2D3FB46A">
      <w:pPr>
        <w:pStyle w:val="5"/>
        <w:ind w:right="31"/>
        <w:rPr>
          <w:rFonts w:hint="default" w:ascii="Times New Roman" w:hAnsi="Times New Roman" w:cs="Times New Roman"/>
          <w:highlight w:val="none"/>
        </w:rPr>
      </w:pPr>
      <w:bookmarkStart w:id="192" w:name="_Toc1468487468"/>
      <w:bookmarkStart w:id="193" w:name="_Toc26127"/>
    </w:p>
    <w:p w14:paraId="58C1058A">
      <w:pPr>
        <w:pStyle w:val="5"/>
        <w:ind w:right="31"/>
        <w:rPr>
          <w:rFonts w:hint="default" w:ascii="Times New Roman" w:hAnsi="Times New Roman" w:cs="Times New Roman"/>
          <w:highlight w:val="none"/>
        </w:rPr>
      </w:pPr>
      <w:bookmarkStart w:id="194" w:name="_Toc8996"/>
      <w:bookmarkStart w:id="195" w:name="_Toc29022"/>
      <w:bookmarkStart w:id="196" w:name="_Toc5379"/>
      <w:bookmarkStart w:id="197" w:name="_Toc20512"/>
      <w:bookmarkStart w:id="198" w:name="_Toc310"/>
      <w:bookmarkStart w:id="199" w:name="_Toc27320"/>
      <w:r>
        <w:rPr>
          <w:rFonts w:hint="default" w:ascii="Times New Roman" w:hAnsi="Times New Roman" w:cs="Times New Roman"/>
          <w:highlight w:val="none"/>
        </w:rPr>
        <w:t>第</w:t>
      </w:r>
      <w:r>
        <w:rPr>
          <w:rFonts w:hint="default" w:ascii="Times New Roman" w:hAnsi="Times New Roman" w:cs="Times New Roman"/>
          <w:highlight w:val="none"/>
          <w:lang w:val="en-US" w:eastAsia="zh-CN"/>
        </w:rPr>
        <w:t>六</w:t>
      </w:r>
      <w:r>
        <w:rPr>
          <w:rFonts w:hint="default" w:ascii="Times New Roman" w:hAnsi="Times New Roman" w:cs="Times New Roman"/>
          <w:highlight w:val="none"/>
        </w:rPr>
        <w:t xml:space="preserve">章 </w:t>
      </w:r>
      <w:r>
        <w:rPr>
          <w:rFonts w:hint="default" w:ascii="Times New Roman" w:hAnsi="Times New Roman" w:cs="Times New Roman"/>
          <w:highlight w:val="none"/>
          <w:lang w:val="en-US"/>
        </w:rPr>
        <w:t xml:space="preserve"> </w:t>
      </w:r>
      <w:r>
        <w:rPr>
          <w:rFonts w:hint="default" w:ascii="Times New Roman" w:hAnsi="Times New Roman" w:cs="Times New Roman"/>
          <w:highlight w:val="none"/>
          <w:lang w:val="en-US" w:eastAsia="zh-Hans"/>
        </w:rPr>
        <w:t>响应</w:t>
      </w:r>
      <w:r>
        <w:rPr>
          <w:rFonts w:hint="default" w:ascii="Times New Roman" w:hAnsi="Times New Roman" w:cs="Times New Roman"/>
          <w:highlight w:val="none"/>
        </w:rPr>
        <w:t>文件格式</w:t>
      </w:r>
      <w:bookmarkEnd w:id="192"/>
      <w:bookmarkEnd w:id="193"/>
      <w:bookmarkEnd w:id="194"/>
      <w:bookmarkEnd w:id="195"/>
      <w:bookmarkEnd w:id="196"/>
      <w:bookmarkEnd w:id="197"/>
      <w:bookmarkEnd w:id="198"/>
      <w:bookmarkEnd w:id="199"/>
    </w:p>
    <w:p w14:paraId="121E8CB3">
      <w:pPr>
        <w:rPr>
          <w:rFonts w:ascii="Times New Roman" w:hAnsi="Times New Roman" w:cs="Times New Roman"/>
        </w:rPr>
      </w:pPr>
    </w:p>
    <w:p w14:paraId="7B0D5100">
      <w:pPr>
        <w:pStyle w:val="6"/>
        <w:rPr>
          <w:rFonts w:ascii="Times New Roman" w:hAnsi="Times New Roman" w:cs="Times New Roman"/>
          <w:highlight w:val="none"/>
        </w:rPr>
      </w:pPr>
      <w:bookmarkStart w:id="200" w:name="_Toc2154"/>
      <w:bookmarkStart w:id="201" w:name="_Toc2906"/>
      <w:bookmarkStart w:id="202" w:name="_Toc8607"/>
      <w:bookmarkStart w:id="203" w:name="_Toc17398"/>
      <w:bookmarkStart w:id="204" w:name="_Toc31322"/>
      <w:bookmarkStart w:id="205" w:name="_Toc1986803352"/>
      <w:bookmarkStart w:id="206" w:name="_Toc11727"/>
      <w:bookmarkStart w:id="207" w:name="_Toc16381"/>
      <w:r>
        <w:rPr>
          <w:rFonts w:hint="default" w:ascii="Times New Roman" w:hAnsi="Times New Roman" w:cs="Times New Roman"/>
          <w:highlight w:val="none"/>
        </w:rPr>
        <w:t>一、</w:t>
      </w:r>
      <w:r>
        <w:rPr>
          <w:rFonts w:hint="default" w:ascii="Times New Roman" w:hAnsi="Times New Roman" w:cs="Times New Roman"/>
          <w:highlight w:val="none"/>
          <w:lang w:val="en-US" w:eastAsia="zh-Hans"/>
        </w:rPr>
        <w:t>响应文</w:t>
      </w:r>
      <w:r>
        <w:rPr>
          <w:rFonts w:hint="default" w:ascii="Times New Roman" w:hAnsi="Times New Roman" w:cs="Times New Roman"/>
          <w:highlight w:val="none"/>
        </w:rPr>
        <w:t>件封面</w:t>
      </w:r>
      <w:bookmarkEnd w:id="200"/>
      <w:bookmarkEnd w:id="201"/>
      <w:bookmarkEnd w:id="202"/>
      <w:bookmarkEnd w:id="203"/>
      <w:bookmarkEnd w:id="204"/>
      <w:bookmarkEnd w:id="205"/>
      <w:bookmarkEnd w:id="206"/>
      <w:bookmarkEnd w:id="207"/>
    </w:p>
    <w:p w14:paraId="5F16ACAD">
      <w:pPr>
        <w:pStyle w:val="4"/>
        <w:rPr>
          <w:rFonts w:ascii="Times New Roman" w:hAnsi="Times New Roman" w:eastAsia="仿宋" w:cs="Times New Roman"/>
          <w:b/>
          <w:sz w:val="32"/>
          <w:highlight w:val="none"/>
        </w:rPr>
      </w:pPr>
    </w:p>
    <w:p w14:paraId="22C6DB21">
      <w:pPr>
        <w:pStyle w:val="4"/>
        <w:rPr>
          <w:rFonts w:ascii="Times New Roman" w:hAnsi="Times New Roman" w:eastAsia="仿宋" w:cs="Times New Roman"/>
          <w:b/>
          <w:sz w:val="32"/>
          <w:highlight w:val="none"/>
        </w:rPr>
      </w:pPr>
    </w:p>
    <w:p w14:paraId="11239E60">
      <w:pPr>
        <w:jc w:val="right"/>
        <w:rPr>
          <w:rFonts w:ascii="Times New Roman" w:hAnsi="Times New Roman" w:cs="Times New Roman"/>
          <w:highlight w:val="none"/>
        </w:rPr>
      </w:pPr>
      <w:r>
        <w:rPr>
          <w:rFonts w:hint="default" w:ascii="Times New Roman" w:hAnsi="Times New Roman" w:cs="Times New Roman"/>
          <w:highlight w:val="none"/>
        </w:rPr>
        <w:t>正本（或副本）</w:t>
      </w:r>
    </w:p>
    <w:p w14:paraId="406C1D9F">
      <w:pPr>
        <w:pStyle w:val="4"/>
        <w:rPr>
          <w:rFonts w:ascii="Times New Roman" w:hAnsi="Times New Roman" w:eastAsia="仿宋" w:cs="Times New Roman"/>
          <w:sz w:val="32"/>
          <w:highlight w:val="none"/>
        </w:rPr>
      </w:pPr>
    </w:p>
    <w:p w14:paraId="304A6DE6">
      <w:pPr>
        <w:pStyle w:val="4"/>
        <w:rPr>
          <w:rFonts w:ascii="Times New Roman" w:hAnsi="Times New Roman" w:eastAsia="仿宋" w:cs="Times New Roman"/>
          <w:sz w:val="32"/>
          <w:highlight w:val="none"/>
        </w:rPr>
      </w:pPr>
    </w:p>
    <w:p w14:paraId="05A62EB4">
      <w:pPr>
        <w:pStyle w:val="4"/>
        <w:rPr>
          <w:rFonts w:ascii="Times New Roman" w:hAnsi="Times New Roman" w:eastAsia="仿宋" w:cs="Times New Roman"/>
          <w:sz w:val="32"/>
          <w:highlight w:val="none"/>
        </w:rPr>
      </w:pPr>
    </w:p>
    <w:p w14:paraId="172C2EA2">
      <w:pPr>
        <w:spacing w:before="219" w:line="333" w:lineRule="auto"/>
        <w:ind w:left="2222" w:right="2256"/>
        <w:jc w:val="center"/>
        <w:rPr>
          <w:rFonts w:ascii="Times New Roman" w:hAnsi="Times New Roman" w:cs="Times New Roman"/>
          <w:b/>
          <w:sz w:val="36"/>
          <w:highlight w:val="none"/>
        </w:rPr>
      </w:pPr>
      <w:bookmarkStart w:id="208" w:name="绿植租摆服务采购项目"/>
      <w:bookmarkEnd w:id="208"/>
      <w:bookmarkStart w:id="209" w:name="蜀道交通服务集团有限责任公司"/>
      <w:bookmarkEnd w:id="209"/>
      <w:r>
        <w:rPr>
          <w:rFonts w:hint="default" w:ascii="Times New Roman" w:hAnsi="Times New Roman" w:cs="Times New Roman"/>
          <w:b/>
          <w:sz w:val="36"/>
          <w:highlight w:val="none"/>
          <w:u w:val="single"/>
          <w:lang w:val="en-US"/>
        </w:rPr>
        <w:t xml:space="preserve">             </w:t>
      </w:r>
      <w:r>
        <w:rPr>
          <w:rFonts w:hint="default" w:ascii="Times New Roman" w:hAnsi="Times New Roman" w:cs="Times New Roman"/>
          <w:b/>
          <w:sz w:val="36"/>
          <w:highlight w:val="none"/>
        </w:rPr>
        <w:t>采购项目</w:t>
      </w:r>
    </w:p>
    <w:p w14:paraId="5D07069F">
      <w:pPr>
        <w:pStyle w:val="4"/>
        <w:rPr>
          <w:rFonts w:ascii="Times New Roman" w:hAnsi="Times New Roman" w:eastAsia="仿宋" w:cs="Times New Roman"/>
          <w:b/>
          <w:sz w:val="36"/>
          <w:highlight w:val="none"/>
        </w:rPr>
      </w:pPr>
    </w:p>
    <w:p w14:paraId="13753221">
      <w:pPr>
        <w:pStyle w:val="4"/>
        <w:rPr>
          <w:rFonts w:ascii="Times New Roman" w:hAnsi="Times New Roman" w:eastAsia="仿宋" w:cs="Times New Roman"/>
          <w:b/>
          <w:sz w:val="36"/>
          <w:highlight w:val="none"/>
        </w:rPr>
      </w:pPr>
    </w:p>
    <w:p w14:paraId="5A9AFBE6">
      <w:pPr>
        <w:pStyle w:val="4"/>
        <w:spacing w:before="11"/>
        <w:rPr>
          <w:rFonts w:ascii="Times New Roman" w:hAnsi="Times New Roman" w:eastAsia="仿宋" w:cs="Times New Roman"/>
          <w:b/>
          <w:sz w:val="43"/>
          <w:highlight w:val="none"/>
        </w:rPr>
      </w:pPr>
    </w:p>
    <w:p w14:paraId="606CAE9A">
      <w:pPr>
        <w:ind w:right="38"/>
        <w:jc w:val="center"/>
        <w:rPr>
          <w:rFonts w:ascii="Times New Roman" w:hAnsi="Times New Roman" w:cs="Times New Roman"/>
          <w:b/>
          <w:bCs/>
          <w:sz w:val="36"/>
          <w:highlight w:val="none"/>
        </w:rPr>
      </w:pPr>
      <w:r>
        <w:rPr>
          <w:rFonts w:hint="default" w:ascii="Times New Roman" w:hAnsi="Times New Roman" w:cs="Times New Roman"/>
          <w:b/>
          <w:bCs/>
          <w:sz w:val="36"/>
          <w:highlight w:val="none"/>
          <w:lang w:val="en-US" w:eastAsia="zh-Hans"/>
        </w:rPr>
        <w:t>响应</w:t>
      </w:r>
      <w:r>
        <w:rPr>
          <w:rFonts w:hint="default" w:ascii="Times New Roman" w:hAnsi="Times New Roman" w:cs="Times New Roman"/>
          <w:b/>
          <w:bCs/>
          <w:sz w:val="36"/>
          <w:highlight w:val="none"/>
        </w:rPr>
        <w:t>文件</w:t>
      </w:r>
    </w:p>
    <w:p w14:paraId="1C9A4043">
      <w:pPr>
        <w:pStyle w:val="4"/>
        <w:rPr>
          <w:rFonts w:ascii="Times New Roman" w:hAnsi="Times New Roman" w:eastAsia="仿宋" w:cs="Times New Roman"/>
          <w:sz w:val="42"/>
          <w:highlight w:val="none"/>
        </w:rPr>
      </w:pPr>
    </w:p>
    <w:p w14:paraId="6C8D1123">
      <w:pPr>
        <w:pStyle w:val="4"/>
        <w:rPr>
          <w:rFonts w:ascii="Times New Roman" w:hAnsi="Times New Roman" w:eastAsia="仿宋" w:cs="Times New Roman"/>
          <w:sz w:val="42"/>
          <w:highlight w:val="none"/>
        </w:rPr>
      </w:pPr>
    </w:p>
    <w:p w14:paraId="7121AE19">
      <w:pPr>
        <w:pStyle w:val="4"/>
        <w:spacing w:before="12"/>
        <w:rPr>
          <w:rFonts w:ascii="Times New Roman" w:hAnsi="Times New Roman" w:eastAsia="仿宋" w:cs="Times New Roman"/>
          <w:sz w:val="37"/>
          <w:highlight w:val="none"/>
        </w:rPr>
      </w:pPr>
    </w:p>
    <w:p w14:paraId="594D7368">
      <w:pPr>
        <w:wordWrap w:val="0"/>
        <w:jc w:val="both"/>
        <w:rPr>
          <w:rFonts w:ascii="Times New Roman" w:hAnsi="Times New Roman" w:cs="Times New Roman"/>
          <w:highlight w:val="none"/>
        </w:rPr>
      </w:pPr>
      <w:r>
        <w:rPr>
          <w:rFonts w:hint="default" w:ascii="Times New Roman" w:hAnsi="Times New Roman" w:cs="Times New Roman"/>
          <w:w w:val="95"/>
          <w:highlight w:val="none"/>
        </w:rPr>
        <w:t>申请人：</w:t>
      </w:r>
      <w:r>
        <w:rPr>
          <w:rFonts w:hint="default" w:ascii="Times New Roman" w:hAnsi="Times New Roman" w:cs="Times New Roman"/>
          <w:highlight w:val="none"/>
          <w:u w:val="single"/>
        </w:rPr>
        <w:tab/>
      </w:r>
      <w:r>
        <w:rPr>
          <w:rFonts w:hint="default" w:ascii="Times New Roman" w:hAnsi="Times New Roman" w:cs="Times New Roman"/>
          <w:highlight w:val="none"/>
          <w:u w:val="single"/>
        </w:rPr>
        <w:t xml:space="preserve">                </w:t>
      </w:r>
    </w:p>
    <w:p w14:paraId="263C4794">
      <w:pPr>
        <w:tabs>
          <w:tab w:val="left" w:pos="1396"/>
          <w:tab w:val="left" w:pos="2356"/>
          <w:tab w:val="left" w:pos="3316"/>
        </w:tabs>
        <w:spacing w:before="195"/>
        <w:jc w:val="both"/>
        <w:rPr>
          <w:rFonts w:ascii="Times New Roman" w:hAnsi="Times New Roman" w:cs="Times New Roman"/>
          <w:sz w:val="32"/>
          <w:highlight w:val="none"/>
        </w:rPr>
      </w:pPr>
      <w:r>
        <w:rPr>
          <w:rFonts w:hint="default" w:ascii="Times New Roman" w:hAnsi="Times New Roman" w:cs="Times New Roman"/>
          <w:sz w:val="32"/>
          <w:highlight w:val="none"/>
          <w:lang w:val="en-US" w:eastAsia="zh-Hans"/>
        </w:rPr>
        <w:t>日期</w:t>
      </w:r>
      <w:r>
        <w:rPr>
          <w:rFonts w:hint="default" w:ascii="Times New Roman" w:hAnsi="Times New Roman" w:cs="Times New Roman"/>
          <w:sz w:val="32"/>
          <w:highlight w:val="none"/>
          <w:lang w:eastAsia="zh-Hans"/>
        </w:rPr>
        <w:t>：</w:t>
      </w:r>
      <w:r>
        <w:rPr>
          <w:rFonts w:hint="default" w:ascii="Times New Roman" w:hAnsi="Times New Roman" w:cs="Times New Roman"/>
          <w:sz w:val="32"/>
          <w:highlight w:val="none"/>
          <w:u w:val="single"/>
        </w:rPr>
        <w:tab/>
      </w:r>
      <w:r>
        <w:rPr>
          <w:rFonts w:hint="default" w:ascii="Times New Roman" w:hAnsi="Times New Roman" w:cs="Times New Roman"/>
          <w:sz w:val="32"/>
          <w:highlight w:val="none"/>
          <w:u w:val="single"/>
        </w:rPr>
        <w:t xml:space="preserve">  </w:t>
      </w:r>
      <w:r>
        <w:rPr>
          <w:rFonts w:hint="default" w:ascii="Times New Roman" w:hAnsi="Times New Roman" w:cs="Times New Roman"/>
          <w:sz w:val="32"/>
          <w:highlight w:val="none"/>
        </w:rPr>
        <w:t>年</w:t>
      </w:r>
      <w:r>
        <w:rPr>
          <w:rFonts w:hint="default" w:ascii="Times New Roman" w:hAnsi="Times New Roman" w:cs="Times New Roman"/>
          <w:sz w:val="32"/>
          <w:highlight w:val="none"/>
          <w:u w:val="single"/>
        </w:rPr>
        <w:tab/>
      </w:r>
      <w:r>
        <w:rPr>
          <w:rFonts w:hint="default" w:ascii="Times New Roman" w:hAnsi="Times New Roman" w:cs="Times New Roman"/>
          <w:sz w:val="32"/>
          <w:highlight w:val="none"/>
          <w:u w:val="single"/>
        </w:rPr>
        <w:t xml:space="preserve">  </w:t>
      </w:r>
      <w:r>
        <w:rPr>
          <w:rFonts w:hint="default" w:ascii="Times New Roman" w:hAnsi="Times New Roman" w:cs="Times New Roman"/>
          <w:sz w:val="32"/>
          <w:highlight w:val="none"/>
        </w:rPr>
        <w:t>月</w:t>
      </w:r>
      <w:r>
        <w:rPr>
          <w:rFonts w:hint="default" w:ascii="Times New Roman" w:hAnsi="Times New Roman" w:cs="Times New Roman"/>
          <w:sz w:val="32"/>
          <w:highlight w:val="none"/>
          <w:u w:val="single"/>
        </w:rPr>
        <w:tab/>
      </w:r>
      <w:r>
        <w:rPr>
          <w:rFonts w:hint="default" w:ascii="Times New Roman" w:hAnsi="Times New Roman" w:cs="Times New Roman"/>
          <w:sz w:val="32"/>
          <w:highlight w:val="none"/>
          <w:u w:val="single"/>
        </w:rPr>
        <w:t xml:space="preserve"> </w:t>
      </w:r>
      <w:r>
        <w:rPr>
          <w:rFonts w:hint="default" w:ascii="Times New Roman" w:hAnsi="Times New Roman" w:cs="Times New Roman"/>
          <w:sz w:val="32"/>
          <w:highlight w:val="none"/>
        </w:rPr>
        <w:t>日</w:t>
      </w:r>
    </w:p>
    <w:p w14:paraId="2C7D6151">
      <w:pPr>
        <w:rPr>
          <w:rFonts w:ascii="Times New Roman" w:hAnsi="Times New Roman" w:cs="Times New Roman"/>
          <w:sz w:val="20"/>
          <w:highlight w:val="none"/>
        </w:rPr>
      </w:pPr>
      <w:r>
        <w:rPr>
          <w:rFonts w:hint="default" w:ascii="Times New Roman" w:hAnsi="Times New Roman" w:cs="Times New Roman"/>
          <w:sz w:val="20"/>
          <w:highlight w:val="none"/>
        </w:rPr>
        <w:br w:type="page"/>
      </w:r>
    </w:p>
    <w:p w14:paraId="5AEADF4C">
      <w:pPr>
        <w:pStyle w:val="6"/>
        <w:rPr>
          <w:rFonts w:ascii="Times New Roman" w:hAnsi="Times New Roman" w:cs="Times New Roman"/>
          <w:highlight w:val="none"/>
        </w:rPr>
      </w:pPr>
      <w:bookmarkStart w:id="210" w:name="目_____录"/>
      <w:bookmarkEnd w:id="210"/>
      <w:bookmarkStart w:id="211" w:name="_Toc980709861"/>
      <w:bookmarkStart w:id="212" w:name="_Toc48"/>
      <w:bookmarkStart w:id="213" w:name="_Toc23028"/>
      <w:bookmarkStart w:id="214" w:name="_Toc29419"/>
      <w:bookmarkStart w:id="215" w:name="_Toc17091"/>
      <w:bookmarkStart w:id="216" w:name="_Toc4931"/>
      <w:bookmarkStart w:id="217" w:name="_Toc9930"/>
      <w:bookmarkStart w:id="218" w:name="_Toc22380"/>
      <w:r>
        <w:rPr>
          <w:rFonts w:hint="default" w:ascii="Times New Roman" w:hAnsi="Times New Roman" w:cs="Times New Roman"/>
          <w:highlight w:val="none"/>
          <w:lang w:val="en-US" w:eastAsia="zh-Hans"/>
        </w:rPr>
        <w:t>二、</w:t>
      </w:r>
      <w:r>
        <w:rPr>
          <w:rFonts w:hint="default" w:ascii="Times New Roman" w:hAnsi="Times New Roman" w:cs="Times New Roman"/>
          <w:highlight w:val="none"/>
        </w:rPr>
        <w:t>目录</w:t>
      </w:r>
      <w:bookmarkEnd w:id="211"/>
      <w:bookmarkEnd w:id="212"/>
      <w:bookmarkEnd w:id="213"/>
      <w:bookmarkEnd w:id="214"/>
      <w:bookmarkEnd w:id="215"/>
      <w:bookmarkEnd w:id="216"/>
      <w:bookmarkEnd w:id="217"/>
      <w:bookmarkEnd w:id="218"/>
    </w:p>
    <w:p w14:paraId="4596473C">
      <w:pPr>
        <w:rPr>
          <w:rFonts w:ascii="Times New Roman" w:hAnsi="Times New Roman" w:cs="Times New Roman"/>
          <w:highlight w:val="none"/>
        </w:rPr>
      </w:pPr>
    </w:p>
    <w:p w14:paraId="3EBFC15C">
      <w:pPr>
        <w:jc w:val="left"/>
        <w:rPr>
          <w:rFonts w:hint="default" w:ascii="Times New Roman" w:hAnsi="Times New Roman" w:eastAsia="仿宋" w:cs="Times New Roman"/>
          <w:sz w:val="32"/>
          <w:szCs w:val="32"/>
          <w:highlight w:val="none"/>
          <w:lang w:val="en-US" w:eastAsia="zh-CN"/>
        </w:rPr>
      </w:pPr>
      <w:r>
        <w:rPr>
          <w:rFonts w:hint="eastAsia" w:ascii="Times New Roman" w:hAnsi="Times New Roman" w:cs="Times New Roman"/>
          <w:sz w:val="32"/>
          <w:szCs w:val="32"/>
          <w:highlight w:val="none"/>
          <w:lang w:eastAsia="zh-CN"/>
        </w:rPr>
        <w:t>1.</w:t>
      </w:r>
      <w:r>
        <w:rPr>
          <w:rFonts w:hint="default" w:ascii="Times New Roman" w:hAnsi="Times New Roman" w:cs="Times New Roman"/>
          <w:sz w:val="32"/>
          <w:szCs w:val="32"/>
          <w:highlight w:val="none"/>
        </w:rPr>
        <w:t>报价函</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含二次报价单</w:t>
      </w:r>
      <w:r>
        <w:rPr>
          <w:rFonts w:hint="default" w:ascii="Times New Roman" w:hAnsi="Times New Roman" w:cs="Times New Roman"/>
          <w:sz w:val="32"/>
          <w:szCs w:val="32"/>
          <w:highlight w:val="none"/>
          <w:lang w:eastAsia="zh-CN"/>
        </w:rPr>
        <w:t>）</w:t>
      </w:r>
    </w:p>
    <w:p w14:paraId="3FCC02F5">
      <w:pPr>
        <w:jc w:val="left"/>
        <w:rPr>
          <w:rFonts w:ascii="Times New Roman" w:hAnsi="Times New Roman" w:cs="Times New Roman"/>
          <w:sz w:val="32"/>
          <w:szCs w:val="32"/>
          <w:highlight w:val="none"/>
        </w:rPr>
      </w:pPr>
      <w:r>
        <w:rPr>
          <w:rFonts w:hint="eastAsia" w:ascii="Times New Roman" w:hAnsi="Times New Roman" w:cs="Times New Roman"/>
          <w:sz w:val="32"/>
          <w:szCs w:val="32"/>
          <w:highlight w:val="none"/>
          <w:lang w:eastAsia="zh-CN"/>
        </w:rPr>
        <w:t>2.</w:t>
      </w:r>
      <w:r>
        <w:rPr>
          <w:rFonts w:hint="default" w:ascii="Times New Roman" w:hAnsi="Times New Roman" w:cs="Times New Roman"/>
          <w:sz w:val="32"/>
          <w:szCs w:val="32"/>
          <w:highlight w:val="none"/>
        </w:rPr>
        <w:t>法定代表人身份证明及授权委托书</w:t>
      </w:r>
    </w:p>
    <w:p w14:paraId="7427317B">
      <w:pPr>
        <w:jc w:val="left"/>
        <w:rPr>
          <w:rFonts w:ascii="Times New Roman" w:hAnsi="Times New Roman" w:cs="Times New Roman"/>
          <w:sz w:val="32"/>
          <w:szCs w:val="32"/>
          <w:highlight w:val="none"/>
        </w:rPr>
      </w:pPr>
      <w:r>
        <w:rPr>
          <w:rFonts w:hint="eastAsia" w:ascii="Times New Roman" w:hAnsi="Times New Roman" w:cs="Times New Roman"/>
          <w:sz w:val="32"/>
          <w:szCs w:val="32"/>
          <w:highlight w:val="none"/>
          <w:lang w:eastAsia="zh-CN"/>
        </w:rPr>
        <w:t>3.</w:t>
      </w:r>
      <w:r>
        <w:rPr>
          <w:rFonts w:hint="default" w:ascii="Times New Roman" w:hAnsi="Times New Roman" w:cs="Times New Roman"/>
          <w:sz w:val="32"/>
          <w:szCs w:val="32"/>
          <w:highlight w:val="none"/>
        </w:rPr>
        <w:t>资格审查资料</w:t>
      </w:r>
    </w:p>
    <w:p w14:paraId="4F9066D1">
      <w:pPr>
        <w:jc w:val="left"/>
        <w:rPr>
          <w:rFonts w:ascii="Times New Roman" w:hAnsi="Times New Roman" w:cs="Times New Roman"/>
          <w:sz w:val="32"/>
          <w:szCs w:val="32"/>
          <w:highlight w:val="none"/>
        </w:rPr>
      </w:pPr>
      <w:r>
        <w:rPr>
          <w:rFonts w:hint="eastAsia" w:ascii="Times New Roman" w:hAnsi="Times New Roman" w:cs="Times New Roman"/>
          <w:sz w:val="32"/>
          <w:szCs w:val="32"/>
          <w:highlight w:val="none"/>
          <w:lang w:eastAsia="zh-CN"/>
        </w:rPr>
        <w:t>4.</w:t>
      </w:r>
      <w:r>
        <w:rPr>
          <w:rFonts w:hint="default" w:ascii="Times New Roman" w:hAnsi="Times New Roman" w:cs="Times New Roman"/>
          <w:sz w:val="32"/>
          <w:szCs w:val="32"/>
          <w:highlight w:val="none"/>
        </w:rPr>
        <w:t>承诺函</w:t>
      </w:r>
    </w:p>
    <w:p w14:paraId="01AB0339">
      <w:pPr>
        <w:jc w:val="left"/>
        <w:rPr>
          <w:rFonts w:ascii="Times New Roman" w:hAnsi="Times New Roman" w:cs="Times New Roman"/>
          <w:sz w:val="32"/>
          <w:szCs w:val="32"/>
          <w:highlight w:val="none"/>
        </w:rPr>
      </w:pPr>
      <w:r>
        <w:rPr>
          <w:rFonts w:hint="eastAsia" w:ascii="Times New Roman" w:hAnsi="Times New Roman" w:cs="Times New Roman"/>
          <w:sz w:val="32"/>
          <w:szCs w:val="32"/>
          <w:highlight w:val="none"/>
          <w:lang w:eastAsia="zh-CN"/>
        </w:rPr>
        <w:t>5.</w:t>
      </w:r>
      <w:r>
        <w:rPr>
          <w:rFonts w:hint="default" w:ascii="Times New Roman" w:hAnsi="Times New Roman" w:cs="Times New Roman"/>
          <w:sz w:val="32"/>
          <w:szCs w:val="32"/>
          <w:highlight w:val="none"/>
        </w:rPr>
        <w:t>服务方案</w:t>
      </w:r>
    </w:p>
    <w:p w14:paraId="77225685">
      <w:pPr>
        <w:jc w:val="left"/>
        <w:rPr>
          <w:rFonts w:ascii="Times New Roman" w:hAnsi="Times New Roman" w:cs="Times New Roman"/>
          <w:sz w:val="32"/>
          <w:szCs w:val="32"/>
          <w:highlight w:val="none"/>
        </w:rPr>
      </w:pPr>
      <w:r>
        <w:rPr>
          <w:rFonts w:hint="eastAsia" w:ascii="Times New Roman" w:hAnsi="Times New Roman" w:cs="Times New Roman"/>
          <w:sz w:val="32"/>
          <w:szCs w:val="32"/>
          <w:highlight w:val="none"/>
          <w:lang w:eastAsia="zh-CN"/>
        </w:rPr>
        <w:t>6.</w:t>
      </w:r>
      <w:r>
        <w:rPr>
          <w:rFonts w:hint="default" w:ascii="Times New Roman" w:hAnsi="Times New Roman" w:cs="Times New Roman"/>
          <w:sz w:val="32"/>
          <w:szCs w:val="32"/>
          <w:highlight w:val="none"/>
        </w:rPr>
        <w:t>其他资料</w:t>
      </w:r>
    </w:p>
    <w:p w14:paraId="30956010">
      <w:pPr>
        <w:jc w:val="left"/>
        <w:rPr>
          <w:rFonts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5063938F">
      <w:pPr>
        <w:pStyle w:val="6"/>
        <w:rPr>
          <w:rFonts w:ascii="Times New Roman" w:hAnsi="Times New Roman" w:cs="Times New Roman"/>
          <w:highlight w:val="none"/>
        </w:rPr>
      </w:pPr>
      <w:bookmarkStart w:id="219" w:name="_Toc5044"/>
      <w:bookmarkStart w:id="220" w:name="_Toc13795"/>
      <w:bookmarkStart w:id="221" w:name="_Toc30888"/>
      <w:bookmarkStart w:id="222" w:name="_Toc11658"/>
      <w:bookmarkStart w:id="223" w:name="_Toc853643102"/>
      <w:bookmarkStart w:id="224" w:name="_Toc14716"/>
      <w:bookmarkStart w:id="225" w:name="_Toc28844"/>
      <w:bookmarkStart w:id="226" w:name="_Toc17435"/>
      <w:r>
        <w:rPr>
          <w:rFonts w:hint="default" w:ascii="Times New Roman" w:hAnsi="Times New Roman" w:cs="Times New Roman"/>
          <w:highlight w:val="none"/>
          <w:lang w:val="en-US" w:eastAsia="zh-Hans"/>
        </w:rPr>
        <w:t>三</w:t>
      </w:r>
      <w:r>
        <w:rPr>
          <w:rFonts w:hint="default" w:ascii="Times New Roman" w:hAnsi="Times New Roman" w:cs="Times New Roman"/>
          <w:highlight w:val="none"/>
        </w:rPr>
        <w:t>、报价函</w:t>
      </w:r>
      <w:bookmarkEnd w:id="219"/>
      <w:bookmarkEnd w:id="220"/>
      <w:bookmarkEnd w:id="221"/>
      <w:bookmarkEnd w:id="222"/>
      <w:bookmarkEnd w:id="223"/>
      <w:bookmarkEnd w:id="224"/>
      <w:bookmarkEnd w:id="225"/>
      <w:bookmarkEnd w:id="226"/>
    </w:p>
    <w:p w14:paraId="68789370">
      <w:pPr>
        <w:pStyle w:val="4"/>
        <w:tabs>
          <w:tab w:val="left" w:pos="7278"/>
        </w:tabs>
        <w:jc w:val="both"/>
        <w:rPr>
          <w:rFonts w:ascii="Times New Roman" w:hAnsi="Times New Roman" w:eastAsia="仿宋" w:cs="Times New Roman"/>
          <w:highlight w:val="none"/>
        </w:rPr>
      </w:pPr>
      <w:r>
        <w:rPr>
          <w:rFonts w:hint="default" w:ascii="Times New Roman" w:hAnsi="Times New Roman" w:eastAsia="仿宋" w:cs="Times New Roman"/>
          <w:highlight w:val="none"/>
          <w:u w:val="single"/>
        </w:rPr>
        <w:t>四川蜀道铁路</w:t>
      </w:r>
      <w:r>
        <w:rPr>
          <w:rFonts w:hint="default" w:ascii="Times New Roman" w:hAnsi="Times New Roman" w:eastAsia="仿宋" w:cs="Times New Roman"/>
          <w:highlight w:val="none"/>
          <w:u w:val="single"/>
          <w:lang w:val="en-US"/>
        </w:rPr>
        <w:t>运营管理集团</w:t>
      </w:r>
      <w:r>
        <w:rPr>
          <w:rFonts w:hint="default" w:ascii="Times New Roman" w:hAnsi="Times New Roman" w:eastAsia="仿宋" w:cs="Times New Roman"/>
          <w:highlight w:val="none"/>
          <w:u w:val="single"/>
        </w:rPr>
        <w:t>有限责任公司</w:t>
      </w:r>
      <w:r>
        <w:rPr>
          <w:rFonts w:hint="default" w:ascii="Times New Roman" w:hAnsi="Times New Roman" w:eastAsia="仿宋" w:cs="Times New Roman"/>
          <w:highlight w:val="none"/>
        </w:rPr>
        <w:t>（竞争性谈判人名称）：</w:t>
      </w:r>
    </w:p>
    <w:p w14:paraId="56149C87">
      <w:pPr>
        <w:pStyle w:val="4"/>
        <w:tabs>
          <w:tab w:val="left" w:pos="7278"/>
        </w:tabs>
        <w:ind w:firstLine="560" w:firstLineChars="200"/>
        <w:jc w:val="both"/>
        <w:rPr>
          <w:rFonts w:ascii="Times New Roman" w:hAnsi="Times New Roman" w:eastAsia="仿宋" w:cs="Times New Roman"/>
          <w:highlight w:val="none"/>
        </w:rPr>
      </w:pPr>
      <w:r>
        <w:rPr>
          <w:rFonts w:hint="default" w:ascii="Times New Roman" w:hAnsi="Times New Roman" w:eastAsia="仿宋" w:cs="Times New Roman"/>
          <w:highlight w:val="none"/>
        </w:rPr>
        <w:t>我</w:t>
      </w:r>
      <w:r>
        <w:rPr>
          <w:rFonts w:hint="default" w:ascii="Times New Roman" w:hAnsi="Times New Roman" w:eastAsia="仿宋" w:cs="Times New Roman"/>
          <w:spacing w:val="-3"/>
          <w:highlight w:val="none"/>
        </w:rPr>
        <w:t>方</w:t>
      </w:r>
      <w:r>
        <w:rPr>
          <w:rFonts w:hint="default" w:ascii="Times New Roman" w:hAnsi="Times New Roman" w:eastAsia="仿宋" w:cs="Times New Roman"/>
          <w:highlight w:val="none"/>
        </w:rPr>
        <w:t>全面</w:t>
      </w:r>
      <w:r>
        <w:rPr>
          <w:rFonts w:hint="default" w:ascii="Times New Roman" w:hAnsi="Times New Roman" w:eastAsia="仿宋" w:cs="Times New Roman"/>
          <w:spacing w:val="-13"/>
          <w:highlight w:val="none"/>
        </w:rPr>
        <w:t>研</w:t>
      </w:r>
      <w:r>
        <w:rPr>
          <w:rFonts w:hint="default" w:ascii="Times New Roman" w:hAnsi="Times New Roman" w:eastAsia="仿宋" w:cs="Times New Roman"/>
          <w:highlight w:val="none"/>
        </w:rPr>
        <w:t>究了“</w:t>
      </w:r>
      <w:r>
        <w:rPr>
          <w:rFonts w:hint="default" w:ascii="Times New Roman" w:hAnsi="Times New Roman" w:eastAsia="仿宋" w:cs="Times New Roman"/>
          <w:spacing w:val="-3"/>
          <w:highlight w:val="none"/>
          <w:u w:val="single"/>
        </w:rPr>
        <w:t>（</w:t>
      </w:r>
      <w:r>
        <w:rPr>
          <w:rFonts w:hint="default" w:ascii="Times New Roman" w:hAnsi="Times New Roman" w:eastAsia="仿宋" w:cs="Times New Roman"/>
          <w:highlight w:val="none"/>
          <w:u w:val="single"/>
        </w:rPr>
        <w:t>项</w:t>
      </w:r>
      <w:r>
        <w:rPr>
          <w:rFonts w:hint="default" w:ascii="Times New Roman" w:hAnsi="Times New Roman" w:eastAsia="仿宋" w:cs="Times New Roman"/>
          <w:spacing w:val="-3"/>
          <w:highlight w:val="none"/>
          <w:u w:val="single"/>
        </w:rPr>
        <w:t>目</w:t>
      </w:r>
      <w:r>
        <w:rPr>
          <w:rFonts w:hint="default" w:ascii="Times New Roman" w:hAnsi="Times New Roman" w:eastAsia="仿宋" w:cs="Times New Roman"/>
          <w:highlight w:val="none"/>
          <w:u w:val="single"/>
        </w:rPr>
        <w:t>名称）四川蜀道铁路</w:t>
      </w:r>
      <w:r>
        <w:rPr>
          <w:rFonts w:hint="default" w:ascii="Times New Roman" w:hAnsi="Times New Roman" w:eastAsia="仿宋" w:cs="Times New Roman"/>
          <w:highlight w:val="none"/>
          <w:u w:val="single"/>
          <w:lang w:val="en-US"/>
        </w:rPr>
        <w:t>运营管理集团</w:t>
      </w:r>
      <w:r>
        <w:rPr>
          <w:rFonts w:hint="default" w:ascii="Times New Roman" w:hAnsi="Times New Roman" w:eastAsia="仿宋" w:cs="Times New Roman"/>
          <w:highlight w:val="none"/>
          <w:u w:val="single"/>
        </w:rPr>
        <w:t>有限责任公司绿植租摆服务采购项目</w:t>
      </w:r>
      <w:r>
        <w:rPr>
          <w:rFonts w:hint="default" w:ascii="Times New Roman" w:hAnsi="Times New Roman" w:eastAsia="仿宋" w:cs="Times New Roman"/>
          <w:spacing w:val="-56"/>
          <w:highlight w:val="none"/>
        </w:rPr>
        <w:t>”</w:t>
      </w:r>
      <w:r>
        <w:rPr>
          <w:rFonts w:hint="default" w:ascii="Times New Roman" w:hAnsi="Times New Roman" w:eastAsia="仿宋" w:cs="Times New Roman"/>
          <w:highlight w:val="none"/>
        </w:rPr>
        <w:t>项目</w:t>
      </w:r>
      <w:r>
        <w:rPr>
          <w:rFonts w:hint="default" w:ascii="Times New Roman" w:hAnsi="Times New Roman" w:eastAsia="仿宋" w:cs="Times New Roman"/>
          <w:spacing w:val="-10"/>
          <w:highlight w:val="none"/>
        </w:rPr>
        <w:t>竞争性谈判</w:t>
      </w:r>
      <w:r>
        <w:rPr>
          <w:rFonts w:hint="default" w:ascii="Times New Roman" w:hAnsi="Times New Roman" w:eastAsia="仿宋" w:cs="Times New Roman"/>
          <w:highlight w:val="none"/>
        </w:rPr>
        <w:t>文</w:t>
      </w:r>
      <w:r>
        <w:rPr>
          <w:rFonts w:hint="default" w:ascii="Times New Roman" w:hAnsi="Times New Roman" w:eastAsia="仿宋" w:cs="Times New Roman"/>
          <w:spacing w:val="-12"/>
          <w:highlight w:val="none"/>
        </w:rPr>
        <w:t>件</w:t>
      </w:r>
      <w:r>
        <w:rPr>
          <w:rFonts w:hint="default" w:ascii="Times New Roman" w:hAnsi="Times New Roman" w:eastAsia="仿宋" w:cs="Times New Roman"/>
          <w:spacing w:val="16"/>
          <w:highlight w:val="none"/>
        </w:rPr>
        <w:t>的全部内容</w:t>
      </w:r>
      <w:r>
        <w:rPr>
          <w:rFonts w:hint="default" w:ascii="Times New Roman" w:hAnsi="Times New Roman" w:eastAsia="仿宋" w:cs="Times New Roman"/>
          <w:highlight w:val="none"/>
        </w:rPr>
        <w:t>，</w:t>
      </w:r>
      <w:r>
        <w:rPr>
          <w:rFonts w:hint="default" w:ascii="Times New Roman" w:hAnsi="Times New Roman" w:eastAsia="仿宋" w:cs="Times New Roman"/>
          <w:spacing w:val="55"/>
          <w:highlight w:val="none"/>
        </w:rPr>
        <w:t>决</w:t>
      </w:r>
      <w:r>
        <w:rPr>
          <w:rFonts w:hint="default" w:ascii="Times New Roman" w:hAnsi="Times New Roman" w:eastAsia="仿宋" w:cs="Times New Roman"/>
          <w:spacing w:val="64"/>
          <w:highlight w:val="none"/>
        </w:rPr>
        <w:t>定参加</w:t>
      </w:r>
      <w:r>
        <w:rPr>
          <w:rFonts w:hint="default" w:ascii="Times New Roman" w:hAnsi="Times New Roman" w:eastAsia="仿宋" w:cs="Times New Roman"/>
          <w:spacing w:val="55"/>
          <w:highlight w:val="none"/>
        </w:rPr>
        <w:t>贵</w:t>
      </w:r>
      <w:r>
        <w:rPr>
          <w:rFonts w:hint="default" w:ascii="Times New Roman" w:hAnsi="Times New Roman" w:eastAsia="仿宋" w:cs="Times New Roman"/>
          <w:spacing w:val="64"/>
          <w:highlight w:val="none"/>
        </w:rPr>
        <w:t>单位组织的本项目竞争性谈判</w:t>
      </w:r>
      <w:r>
        <w:rPr>
          <w:rFonts w:hint="default" w:ascii="Times New Roman" w:hAnsi="Times New Roman" w:eastAsia="仿宋" w:cs="Times New Roman"/>
          <w:highlight w:val="none"/>
        </w:rPr>
        <w:t>。</w:t>
      </w:r>
      <w:r>
        <w:rPr>
          <w:rFonts w:hint="default" w:ascii="Times New Roman" w:hAnsi="Times New Roman" w:eastAsia="仿宋" w:cs="Times New Roman"/>
          <w:spacing w:val="64"/>
          <w:highlight w:val="none"/>
        </w:rPr>
        <w:t>我方授</w:t>
      </w:r>
      <w:r>
        <w:rPr>
          <w:rFonts w:hint="default" w:ascii="Times New Roman" w:hAnsi="Times New Roman" w:eastAsia="仿宋" w:cs="Times New Roman"/>
          <w:highlight w:val="none"/>
        </w:rPr>
        <w:t>权</w:t>
      </w:r>
      <w:r>
        <w:rPr>
          <w:rFonts w:hint="default" w:ascii="Times New Roman" w:hAnsi="Times New Roman" w:eastAsia="仿宋" w:cs="Times New Roman"/>
          <w:highlight w:val="none"/>
          <w:u w:val="single"/>
          <w:lang w:val="en-US"/>
        </w:rPr>
        <w:t xml:space="preserve">     </w:t>
      </w:r>
      <w:r>
        <w:rPr>
          <w:rFonts w:hint="default" w:ascii="Times New Roman" w:hAnsi="Times New Roman" w:eastAsia="仿宋" w:cs="Times New Roman"/>
          <w:highlight w:val="none"/>
          <w:u w:val="single"/>
        </w:rPr>
        <w:t>（</w:t>
      </w:r>
      <w:r>
        <w:rPr>
          <w:rFonts w:hint="default" w:ascii="Times New Roman" w:hAnsi="Times New Roman" w:eastAsia="仿宋" w:cs="Times New Roman"/>
          <w:spacing w:val="69"/>
          <w:highlight w:val="none"/>
        </w:rPr>
        <w:t>姓名</w:t>
      </w:r>
      <w:r>
        <w:rPr>
          <w:rFonts w:hint="default" w:ascii="Times New Roman" w:hAnsi="Times New Roman" w:eastAsia="仿宋" w:cs="Times New Roman"/>
          <w:highlight w:val="none"/>
        </w:rPr>
        <w:t>、</w:t>
      </w:r>
      <w:r>
        <w:rPr>
          <w:rFonts w:hint="default" w:ascii="Times New Roman" w:hAnsi="Times New Roman" w:eastAsia="仿宋" w:cs="Times New Roman"/>
          <w:spacing w:val="69"/>
          <w:highlight w:val="none"/>
        </w:rPr>
        <w:t>职务</w:t>
      </w:r>
      <w:r>
        <w:rPr>
          <w:rFonts w:hint="default" w:ascii="Times New Roman" w:hAnsi="Times New Roman" w:eastAsia="仿宋" w:cs="Times New Roman"/>
          <w:highlight w:val="none"/>
        </w:rPr>
        <w:t>）</w:t>
      </w:r>
      <w:r>
        <w:rPr>
          <w:rFonts w:hint="default" w:ascii="Times New Roman" w:hAnsi="Times New Roman" w:eastAsia="仿宋" w:cs="Times New Roman"/>
          <w:spacing w:val="69"/>
          <w:highlight w:val="none"/>
        </w:rPr>
        <w:t>代表我</w:t>
      </w:r>
      <w:r>
        <w:rPr>
          <w:rFonts w:hint="default" w:ascii="Times New Roman" w:hAnsi="Times New Roman" w:eastAsia="仿宋" w:cs="Times New Roman"/>
          <w:highlight w:val="none"/>
        </w:rPr>
        <w:t>方</w:t>
      </w:r>
      <w:r>
        <w:rPr>
          <w:rFonts w:hint="default" w:ascii="Times New Roman" w:hAnsi="Times New Roman" w:eastAsia="仿宋" w:cs="Times New Roman"/>
          <w:highlight w:val="none"/>
          <w:u w:val="single"/>
          <w:lang w:val="en-US"/>
        </w:rPr>
        <w:t xml:space="preserve">  </w:t>
      </w:r>
      <w:r>
        <w:rPr>
          <w:rFonts w:hint="default" w:ascii="Times New Roman" w:hAnsi="Times New Roman" w:eastAsia="仿宋" w:cs="Times New Roman"/>
          <w:highlight w:val="none"/>
          <w:u w:val="single"/>
        </w:rPr>
        <w:t>（</w:t>
      </w:r>
      <w:r>
        <w:rPr>
          <w:rFonts w:hint="default" w:ascii="Times New Roman" w:hAnsi="Times New Roman" w:eastAsia="仿宋" w:cs="Times New Roman"/>
          <w:spacing w:val="69"/>
          <w:highlight w:val="none"/>
          <w:u w:val="single"/>
        </w:rPr>
        <w:t>竞争性谈判单位的名称</w:t>
      </w:r>
      <w:r>
        <w:rPr>
          <w:rFonts w:hint="default" w:ascii="Times New Roman" w:hAnsi="Times New Roman" w:eastAsia="仿宋" w:cs="Times New Roman"/>
          <w:spacing w:val="-14"/>
          <w:highlight w:val="none"/>
          <w:u w:val="single"/>
        </w:rPr>
        <w:t>）</w:t>
      </w:r>
      <w:r>
        <w:rPr>
          <w:rFonts w:hint="default" w:ascii="Times New Roman" w:hAnsi="Times New Roman" w:eastAsia="仿宋" w:cs="Times New Roman"/>
          <w:spacing w:val="-3"/>
          <w:highlight w:val="none"/>
        </w:rPr>
        <w:t>全</w:t>
      </w:r>
      <w:r>
        <w:rPr>
          <w:rFonts w:hint="default" w:ascii="Times New Roman" w:hAnsi="Times New Roman" w:eastAsia="仿宋" w:cs="Times New Roman"/>
          <w:spacing w:val="-10"/>
          <w:highlight w:val="none"/>
        </w:rPr>
        <w:t>权</w:t>
      </w:r>
      <w:r>
        <w:rPr>
          <w:rFonts w:hint="default" w:ascii="Times New Roman" w:hAnsi="Times New Roman" w:eastAsia="仿宋" w:cs="Times New Roman"/>
          <w:highlight w:val="none"/>
        </w:rPr>
        <w:t>处</w:t>
      </w:r>
      <w:r>
        <w:rPr>
          <w:rFonts w:hint="default" w:ascii="Times New Roman" w:hAnsi="Times New Roman" w:eastAsia="仿宋" w:cs="Times New Roman"/>
          <w:spacing w:val="-3"/>
          <w:highlight w:val="none"/>
        </w:rPr>
        <w:t>理</w:t>
      </w:r>
      <w:r>
        <w:rPr>
          <w:rFonts w:hint="default" w:ascii="Times New Roman" w:hAnsi="Times New Roman" w:eastAsia="仿宋" w:cs="Times New Roman"/>
          <w:highlight w:val="none"/>
        </w:rPr>
        <w:t>本</w:t>
      </w:r>
      <w:r>
        <w:rPr>
          <w:rFonts w:hint="default" w:ascii="Times New Roman" w:hAnsi="Times New Roman" w:eastAsia="仿宋" w:cs="Times New Roman"/>
          <w:spacing w:val="-13"/>
          <w:highlight w:val="none"/>
        </w:rPr>
        <w:t>项</w:t>
      </w:r>
      <w:r>
        <w:rPr>
          <w:rFonts w:hint="default" w:ascii="Times New Roman" w:hAnsi="Times New Roman" w:eastAsia="仿宋" w:cs="Times New Roman"/>
          <w:highlight w:val="none"/>
        </w:rPr>
        <w:t>目竞争性谈判</w:t>
      </w:r>
      <w:r>
        <w:rPr>
          <w:rFonts w:hint="default" w:ascii="Times New Roman" w:hAnsi="Times New Roman" w:eastAsia="仿宋" w:cs="Times New Roman"/>
          <w:spacing w:val="-10"/>
          <w:highlight w:val="none"/>
        </w:rPr>
        <w:t>的</w:t>
      </w:r>
      <w:r>
        <w:rPr>
          <w:rFonts w:hint="default" w:ascii="Times New Roman" w:hAnsi="Times New Roman" w:eastAsia="仿宋" w:cs="Times New Roman"/>
          <w:highlight w:val="none"/>
        </w:rPr>
        <w:t>有</w:t>
      </w:r>
      <w:r>
        <w:rPr>
          <w:rFonts w:hint="default" w:ascii="Times New Roman" w:hAnsi="Times New Roman" w:eastAsia="仿宋" w:cs="Times New Roman"/>
          <w:spacing w:val="-3"/>
          <w:highlight w:val="none"/>
        </w:rPr>
        <w:t>关</w:t>
      </w:r>
      <w:r>
        <w:rPr>
          <w:rFonts w:hint="default" w:ascii="Times New Roman" w:hAnsi="Times New Roman" w:eastAsia="仿宋" w:cs="Times New Roman"/>
          <w:highlight w:val="none"/>
        </w:rPr>
        <w:t>事</w:t>
      </w:r>
      <w:r>
        <w:rPr>
          <w:rFonts w:hint="default" w:ascii="Times New Roman" w:hAnsi="Times New Roman" w:eastAsia="仿宋" w:cs="Times New Roman"/>
          <w:spacing w:val="-13"/>
          <w:highlight w:val="none"/>
        </w:rPr>
        <w:t>宜</w:t>
      </w:r>
      <w:r>
        <w:rPr>
          <w:rFonts w:hint="default" w:ascii="Times New Roman" w:hAnsi="Times New Roman" w:eastAsia="仿宋" w:cs="Times New Roman"/>
          <w:highlight w:val="none"/>
        </w:rPr>
        <w:t>。</w:t>
      </w:r>
    </w:p>
    <w:p w14:paraId="6D1A2F37">
      <w:pPr>
        <w:pStyle w:val="4"/>
        <w:tabs>
          <w:tab w:val="left" w:pos="8263"/>
        </w:tabs>
        <w:ind w:firstLine="560" w:firstLineChars="200"/>
        <w:jc w:val="both"/>
        <w:rPr>
          <w:rFonts w:ascii="Times New Roman" w:hAnsi="Times New Roman" w:eastAsia="仿宋" w:cs="Times New Roman"/>
          <w:highlight w:val="none"/>
        </w:rPr>
      </w:pPr>
      <w:r>
        <w:rPr>
          <w:rFonts w:hint="eastAsia" w:ascii="Times New Roman" w:hAnsi="Times New Roman" w:eastAsia="仿宋" w:cs="Times New Roman"/>
          <w:highlight w:val="none"/>
          <w:lang w:eastAsia="zh-CN"/>
        </w:rPr>
        <w:t>1.</w:t>
      </w:r>
      <w:r>
        <w:rPr>
          <w:rFonts w:hint="default" w:ascii="Times New Roman" w:hAnsi="Times New Roman" w:eastAsia="仿宋" w:cs="Times New Roman"/>
          <w:spacing w:val="-3"/>
          <w:highlight w:val="none"/>
        </w:rPr>
        <w:t>我</w:t>
      </w:r>
      <w:r>
        <w:rPr>
          <w:rFonts w:hint="default" w:ascii="Times New Roman" w:hAnsi="Times New Roman" w:eastAsia="仿宋" w:cs="Times New Roman"/>
          <w:highlight w:val="none"/>
        </w:rPr>
        <w:t>方自</w:t>
      </w:r>
      <w:r>
        <w:rPr>
          <w:rFonts w:hint="default" w:ascii="Times New Roman" w:hAnsi="Times New Roman" w:eastAsia="仿宋" w:cs="Times New Roman"/>
          <w:spacing w:val="7"/>
          <w:highlight w:val="none"/>
        </w:rPr>
        <w:t>愿</w:t>
      </w:r>
      <w:r>
        <w:rPr>
          <w:rFonts w:hint="default" w:ascii="Times New Roman" w:hAnsi="Times New Roman" w:eastAsia="仿宋" w:cs="Times New Roman"/>
          <w:highlight w:val="none"/>
        </w:rPr>
        <w:t>按</w:t>
      </w:r>
      <w:r>
        <w:rPr>
          <w:rFonts w:hint="default" w:ascii="Times New Roman" w:hAnsi="Times New Roman" w:eastAsia="仿宋" w:cs="Times New Roman"/>
          <w:spacing w:val="-3"/>
          <w:highlight w:val="none"/>
        </w:rPr>
        <w:t>照</w:t>
      </w:r>
      <w:r>
        <w:rPr>
          <w:rFonts w:hint="default" w:ascii="Times New Roman" w:hAnsi="Times New Roman" w:eastAsia="仿宋" w:cs="Times New Roman"/>
          <w:highlight w:val="none"/>
        </w:rPr>
        <w:t>竞争性谈判文件规</w:t>
      </w:r>
      <w:r>
        <w:rPr>
          <w:rFonts w:hint="default" w:ascii="Times New Roman" w:hAnsi="Times New Roman" w:eastAsia="仿宋" w:cs="Times New Roman"/>
          <w:spacing w:val="8"/>
          <w:highlight w:val="none"/>
        </w:rPr>
        <w:t>定</w:t>
      </w:r>
      <w:r>
        <w:rPr>
          <w:rFonts w:hint="default" w:ascii="Times New Roman" w:hAnsi="Times New Roman" w:eastAsia="仿宋" w:cs="Times New Roman"/>
          <w:highlight w:val="none"/>
        </w:rPr>
        <w:t>的</w:t>
      </w:r>
      <w:r>
        <w:rPr>
          <w:rFonts w:hint="default" w:ascii="Times New Roman" w:hAnsi="Times New Roman" w:eastAsia="仿宋" w:cs="Times New Roman"/>
          <w:spacing w:val="-3"/>
          <w:highlight w:val="none"/>
        </w:rPr>
        <w:t>各</w:t>
      </w:r>
      <w:r>
        <w:rPr>
          <w:rFonts w:hint="default" w:ascii="Times New Roman" w:hAnsi="Times New Roman" w:eastAsia="仿宋" w:cs="Times New Roman"/>
          <w:highlight w:val="none"/>
        </w:rPr>
        <w:t>项要</w:t>
      </w:r>
      <w:r>
        <w:rPr>
          <w:rFonts w:hint="default" w:ascii="Times New Roman" w:hAnsi="Times New Roman" w:eastAsia="仿宋" w:cs="Times New Roman"/>
          <w:spacing w:val="8"/>
          <w:highlight w:val="none"/>
        </w:rPr>
        <w:t>求</w:t>
      </w:r>
      <w:r>
        <w:rPr>
          <w:rFonts w:hint="default" w:ascii="Times New Roman" w:hAnsi="Times New Roman" w:eastAsia="仿宋" w:cs="Times New Roman"/>
          <w:spacing w:val="-3"/>
          <w:highlight w:val="none"/>
        </w:rPr>
        <w:t>向</w:t>
      </w:r>
      <w:r>
        <w:rPr>
          <w:rFonts w:hint="default" w:ascii="Times New Roman" w:hAnsi="Times New Roman" w:eastAsia="仿宋" w:cs="Times New Roman"/>
          <w:highlight w:val="none"/>
        </w:rPr>
        <w:t>竞争性谈判</w:t>
      </w:r>
      <w:r>
        <w:rPr>
          <w:rFonts w:hint="default" w:ascii="Times New Roman" w:hAnsi="Times New Roman" w:eastAsia="仿宋" w:cs="Times New Roman"/>
          <w:spacing w:val="7"/>
          <w:highlight w:val="none"/>
        </w:rPr>
        <w:t>人</w:t>
      </w:r>
      <w:r>
        <w:rPr>
          <w:rFonts w:hint="default" w:ascii="Times New Roman" w:hAnsi="Times New Roman" w:eastAsia="仿宋" w:cs="Times New Roman"/>
          <w:highlight w:val="none"/>
        </w:rPr>
        <w:t>提</w:t>
      </w:r>
      <w:r>
        <w:rPr>
          <w:rFonts w:hint="default" w:ascii="Times New Roman" w:hAnsi="Times New Roman" w:eastAsia="仿宋" w:cs="Times New Roman"/>
          <w:spacing w:val="-3"/>
          <w:highlight w:val="none"/>
        </w:rPr>
        <w:t>供</w:t>
      </w:r>
      <w:r>
        <w:rPr>
          <w:rFonts w:hint="default" w:ascii="Times New Roman" w:hAnsi="Times New Roman" w:eastAsia="仿宋" w:cs="Times New Roman"/>
          <w:highlight w:val="none"/>
        </w:rPr>
        <w:t>所需服</w:t>
      </w:r>
      <w:r>
        <w:rPr>
          <w:rFonts w:hint="default" w:ascii="Times New Roman" w:hAnsi="Times New Roman" w:eastAsia="仿宋" w:cs="Times New Roman"/>
          <w:spacing w:val="8"/>
          <w:highlight w:val="none"/>
        </w:rPr>
        <w:t>务</w:t>
      </w:r>
      <w:r>
        <w:rPr>
          <w:rFonts w:hint="default" w:ascii="Times New Roman" w:hAnsi="Times New Roman" w:eastAsia="仿宋" w:cs="Times New Roman"/>
          <w:highlight w:val="none"/>
        </w:rPr>
        <w:t>，服</w:t>
      </w:r>
      <w:r>
        <w:rPr>
          <w:rFonts w:hint="default" w:ascii="Times New Roman" w:hAnsi="Times New Roman" w:eastAsia="仿宋" w:cs="Times New Roman"/>
          <w:spacing w:val="-3"/>
          <w:highlight w:val="none"/>
        </w:rPr>
        <w:t>务</w:t>
      </w:r>
      <w:r>
        <w:rPr>
          <w:rFonts w:hint="default" w:ascii="Times New Roman" w:hAnsi="Times New Roman" w:eastAsia="仿宋" w:cs="Times New Roman"/>
          <w:spacing w:val="9"/>
          <w:highlight w:val="none"/>
        </w:rPr>
        <w:t>期</w:t>
      </w:r>
      <w:r>
        <w:rPr>
          <w:rFonts w:hint="default" w:ascii="Times New Roman" w:hAnsi="Times New Roman" w:eastAsia="仿宋" w:cs="Times New Roman"/>
          <w:highlight w:val="none"/>
        </w:rPr>
        <w:t>限</w:t>
      </w:r>
      <w:r>
        <w:rPr>
          <w:rFonts w:hint="default" w:ascii="Times New Roman" w:hAnsi="Times New Roman" w:eastAsia="仿宋" w:cs="Times New Roman"/>
          <w:spacing w:val="-3"/>
          <w:highlight w:val="none"/>
        </w:rPr>
        <w:t>为</w:t>
      </w:r>
      <w:r>
        <w:rPr>
          <w:rFonts w:hint="default" w:ascii="Times New Roman" w:hAnsi="Times New Roman" w:eastAsia="仿宋" w:cs="Times New Roman"/>
          <w:spacing w:val="-3"/>
          <w:highlight w:val="none"/>
          <w:lang w:val="en-US" w:eastAsia="zh-CN"/>
        </w:rPr>
        <w:t>三</w:t>
      </w:r>
      <w:r>
        <w:rPr>
          <w:rFonts w:hint="default" w:ascii="Times New Roman" w:hAnsi="Times New Roman" w:eastAsia="仿宋" w:cs="Times New Roman"/>
          <w:spacing w:val="-3"/>
          <w:highlight w:val="none"/>
        </w:rPr>
        <w:t>年，</w:t>
      </w:r>
      <w:r>
        <w:rPr>
          <w:rFonts w:hint="default" w:ascii="Times New Roman" w:hAnsi="Times New Roman" w:eastAsia="仿宋" w:cs="Times New Roman"/>
          <w:highlight w:val="none"/>
        </w:rPr>
        <w:t>竞争性谈判总</w:t>
      </w:r>
      <w:r>
        <w:rPr>
          <w:rFonts w:hint="default" w:ascii="Times New Roman" w:hAnsi="Times New Roman" w:eastAsia="仿宋" w:cs="Times New Roman"/>
          <w:spacing w:val="-3"/>
          <w:highlight w:val="none"/>
        </w:rPr>
        <w:t>价（</w:t>
      </w:r>
      <w:r>
        <w:rPr>
          <w:rFonts w:hint="default" w:ascii="Times New Roman" w:hAnsi="Times New Roman" w:eastAsia="仿宋" w:cs="Times New Roman"/>
          <w:highlight w:val="none"/>
        </w:rPr>
        <w:t>含</w:t>
      </w:r>
      <w:r>
        <w:rPr>
          <w:rFonts w:hint="default" w:ascii="Times New Roman" w:hAnsi="Times New Roman" w:eastAsia="仿宋" w:cs="Times New Roman"/>
          <w:spacing w:val="-3"/>
          <w:highlight w:val="none"/>
        </w:rPr>
        <w:t>税</w:t>
      </w:r>
      <w:r>
        <w:rPr>
          <w:rFonts w:hint="default" w:ascii="Times New Roman" w:hAnsi="Times New Roman" w:eastAsia="仿宋" w:cs="Times New Roman"/>
          <w:highlight w:val="none"/>
        </w:rPr>
        <w:t>价</w:t>
      </w:r>
      <w:r>
        <w:rPr>
          <w:rFonts w:hint="default" w:ascii="Times New Roman" w:hAnsi="Times New Roman" w:eastAsia="仿宋" w:cs="Times New Roman"/>
          <w:spacing w:val="-3"/>
          <w:highlight w:val="none"/>
        </w:rPr>
        <w:t>）：</w:t>
      </w:r>
      <w:r>
        <w:rPr>
          <w:rFonts w:hint="default" w:ascii="Times New Roman" w:hAnsi="Times New Roman" w:eastAsia="仿宋" w:cs="Times New Roman"/>
          <w:highlight w:val="none"/>
        </w:rPr>
        <w:t>人</w:t>
      </w:r>
      <w:r>
        <w:rPr>
          <w:rFonts w:hint="default" w:ascii="Times New Roman" w:hAnsi="Times New Roman" w:eastAsia="仿宋" w:cs="Times New Roman"/>
          <w:spacing w:val="-3"/>
          <w:highlight w:val="none"/>
        </w:rPr>
        <w:t>民币（</w:t>
      </w:r>
      <w:r>
        <w:rPr>
          <w:rFonts w:hint="default" w:ascii="Times New Roman" w:hAnsi="Times New Roman" w:eastAsia="仿宋" w:cs="Times New Roman"/>
          <w:highlight w:val="none"/>
        </w:rPr>
        <w:t>大写</w:t>
      </w:r>
      <w:r>
        <w:rPr>
          <w:rFonts w:hint="default" w:ascii="Times New Roman" w:hAnsi="Times New Roman" w:eastAsia="仿宋" w:cs="Times New Roman"/>
          <w:spacing w:val="-5"/>
          <w:highlight w:val="none"/>
        </w:rPr>
        <w:t>）</w:t>
      </w:r>
      <w:r>
        <w:rPr>
          <w:rFonts w:hint="default" w:ascii="Times New Roman" w:hAnsi="Times New Roman" w:eastAsia="仿宋" w:cs="Times New Roman"/>
          <w:spacing w:val="-5"/>
          <w:highlight w:val="none"/>
          <w:u w:val="single"/>
          <w:lang w:val="en-US"/>
        </w:rPr>
        <w:t xml:space="preserve">        </w:t>
      </w:r>
      <w:r>
        <w:rPr>
          <w:rFonts w:hint="default" w:ascii="Times New Roman" w:hAnsi="Times New Roman" w:eastAsia="仿宋" w:cs="Times New Roman"/>
          <w:highlight w:val="none"/>
        </w:rPr>
        <w:t>（小写¥：</w:t>
      </w:r>
      <w:r>
        <w:rPr>
          <w:rFonts w:hint="default" w:ascii="Times New Roman" w:hAnsi="Times New Roman" w:eastAsia="仿宋" w:cs="Times New Roman"/>
          <w:highlight w:val="none"/>
          <w:u w:val="single"/>
          <w:lang w:val="en-US"/>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spacing w:val="-2"/>
          <w:highlight w:val="none"/>
        </w:rPr>
        <w:t>报价。</w:t>
      </w:r>
    </w:p>
    <w:p w14:paraId="0216E7E7">
      <w:pPr>
        <w:pStyle w:val="4"/>
        <w:ind w:firstLine="560" w:firstLineChars="200"/>
        <w:jc w:val="both"/>
        <w:rPr>
          <w:rFonts w:ascii="Times New Roman" w:hAnsi="Times New Roman" w:eastAsia="仿宋" w:cs="Times New Roman"/>
          <w:highlight w:val="none"/>
        </w:rPr>
      </w:pPr>
      <w:r>
        <w:rPr>
          <w:rFonts w:hint="eastAsia" w:ascii="Times New Roman" w:hAnsi="Times New Roman" w:eastAsia="仿宋" w:cs="Times New Roman"/>
          <w:highlight w:val="none"/>
          <w:lang w:eastAsia="zh-CN"/>
        </w:rPr>
        <w:t>2.</w:t>
      </w:r>
      <w:r>
        <w:rPr>
          <w:rFonts w:hint="default" w:ascii="Times New Roman" w:hAnsi="Times New Roman" w:eastAsia="仿宋" w:cs="Times New Roman"/>
          <w:highlight w:val="none"/>
        </w:rPr>
        <w:t>我方承诺将严格按照竞争性谈判人的规定履行合同责任和义务。</w:t>
      </w:r>
    </w:p>
    <w:p w14:paraId="6D0BF274">
      <w:pPr>
        <w:pStyle w:val="4"/>
        <w:ind w:firstLine="556" w:firstLineChars="200"/>
        <w:jc w:val="both"/>
        <w:rPr>
          <w:rFonts w:ascii="Times New Roman" w:hAnsi="Times New Roman" w:eastAsia="仿宋" w:cs="Times New Roman"/>
          <w:highlight w:val="none"/>
        </w:rPr>
      </w:pPr>
      <w:r>
        <w:rPr>
          <w:rFonts w:hint="eastAsia" w:ascii="Times New Roman" w:hAnsi="Times New Roman" w:eastAsia="仿宋" w:cs="Times New Roman"/>
          <w:spacing w:val="-1"/>
          <w:highlight w:val="none"/>
          <w:lang w:eastAsia="zh-CN"/>
        </w:rPr>
        <w:t>3.</w:t>
      </w:r>
      <w:r>
        <w:rPr>
          <w:rFonts w:hint="default" w:ascii="Times New Roman" w:hAnsi="Times New Roman" w:eastAsia="仿宋" w:cs="Times New Roman"/>
          <w:spacing w:val="-10"/>
          <w:highlight w:val="none"/>
        </w:rPr>
        <w:t>我方完全理解竞争性谈判人不一定将合同授予最低报价的竞争性谈判人的行为。</w:t>
      </w:r>
    </w:p>
    <w:p w14:paraId="0B93E0D2">
      <w:pPr>
        <w:pStyle w:val="4"/>
        <w:ind w:firstLine="436" w:firstLineChars="200"/>
        <w:jc w:val="both"/>
        <w:rPr>
          <w:rFonts w:ascii="Times New Roman" w:hAnsi="Times New Roman" w:eastAsia="仿宋" w:cs="Times New Roman"/>
          <w:highlight w:val="none"/>
        </w:rPr>
      </w:pPr>
      <w:r>
        <w:rPr>
          <w:rFonts w:hint="eastAsia" w:ascii="Times New Roman" w:hAnsi="Times New Roman" w:eastAsia="仿宋" w:cs="Times New Roman"/>
          <w:spacing w:val="-31"/>
          <w:highlight w:val="none"/>
          <w:lang w:eastAsia="zh-CN"/>
        </w:rPr>
        <w:t>4.</w:t>
      </w:r>
      <w:r>
        <w:rPr>
          <w:rFonts w:hint="default" w:ascii="Times New Roman" w:hAnsi="Times New Roman" w:eastAsia="仿宋" w:cs="Times New Roman"/>
          <w:spacing w:val="-20"/>
          <w:highlight w:val="none"/>
        </w:rPr>
        <w:t>我方承诺并保证我方已提供和将要提供的文件资料是真实、准确的。</w:t>
      </w:r>
    </w:p>
    <w:p w14:paraId="792B03DE">
      <w:pPr>
        <w:pStyle w:val="24"/>
        <w:tabs>
          <w:tab w:val="left" w:pos="1660"/>
        </w:tabs>
        <w:ind w:left="0" w:firstLine="516" w:firstLineChars="200"/>
        <w:jc w:val="both"/>
        <w:rPr>
          <w:rFonts w:ascii="Times New Roman" w:hAnsi="Times New Roman" w:eastAsia="仿宋" w:cs="Times New Roman"/>
          <w:highlight w:val="none"/>
        </w:rPr>
      </w:pPr>
      <w:r>
        <w:rPr>
          <w:rFonts w:hint="default" w:ascii="Times New Roman" w:hAnsi="Times New Roman" w:eastAsia="仿宋" w:cs="Times New Roman"/>
          <w:spacing w:val="-11"/>
          <w:highlight w:val="none"/>
        </w:rPr>
        <w:t>（</w:t>
      </w:r>
      <w:r>
        <w:rPr>
          <w:rFonts w:hint="default" w:ascii="Times New Roman" w:hAnsi="Times New Roman" w:eastAsia="仿宋" w:cs="Times New Roman"/>
          <w:spacing w:val="-11"/>
          <w:highlight w:val="none"/>
          <w:lang w:val="en-US"/>
        </w:rPr>
        <w:t>1</w:t>
      </w:r>
      <w:r>
        <w:rPr>
          <w:rFonts w:hint="default" w:ascii="Times New Roman" w:hAnsi="Times New Roman" w:eastAsia="仿宋" w:cs="Times New Roman"/>
          <w:spacing w:val="-11"/>
          <w:highlight w:val="none"/>
        </w:rPr>
        <w:t>）如竞争性谈判文件存在虚假，在评标阶段，评标委员会应将该投标</w:t>
      </w:r>
      <w:r>
        <w:rPr>
          <w:rFonts w:hint="default" w:ascii="Times New Roman" w:hAnsi="Times New Roman" w:eastAsia="仿宋" w:cs="Times New Roman"/>
          <w:spacing w:val="-10"/>
          <w:highlight w:val="none"/>
        </w:rPr>
        <w:t>文件作废标处理；中标候选人确定后发现的，招标人和招投标行政监督</w:t>
      </w:r>
      <w:r>
        <w:rPr>
          <w:rFonts w:hint="default" w:ascii="Times New Roman" w:hAnsi="Times New Roman" w:eastAsia="仿宋" w:cs="Times New Roman"/>
          <w:spacing w:val="-8"/>
          <w:highlight w:val="none"/>
        </w:rPr>
        <w:t>部门可以取消中标候选人或中标资格。</w:t>
      </w:r>
    </w:p>
    <w:p w14:paraId="10F2DFFE">
      <w:pPr>
        <w:pStyle w:val="24"/>
        <w:tabs>
          <w:tab w:val="left" w:pos="1614"/>
        </w:tabs>
        <w:ind w:left="0" w:firstLine="520" w:firstLineChars="200"/>
        <w:jc w:val="both"/>
        <w:rPr>
          <w:rFonts w:ascii="Times New Roman" w:hAnsi="Times New Roman" w:eastAsia="仿宋" w:cs="Times New Roman"/>
          <w:highlight w:val="none"/>
        </w:rPr>
      </w:pPr>
      <w:r>
        <w:rPr>
          <w:rFonts w:hint="default" w:ascii="Times New Roman" w:hAnsi="Times New Roman" w:eastAsia="仿宋" w:cs="Times New Roman"/>
          <w:spacing w:val="-10"/>
          <w:highlight w:val="none"/>
        </w:rPr>
        <w:t>（</w:t>
      </w:r>
      <w:r>
        <w:rPr>
          <w:rFonts w:hint="default" w:ascii="Times New Roman" w:hAnsi="Times New Roman" w:eastAsia="仿宋" w:cs="Times New Roman"/>
          <w:spacing w:val="-10"/>
          <w:highlight w:val="none"/>
          <w:lang w:val="en-US"/>
        </w:rPr>
        <w:t>2</w:t>
      </w:r>
      <w:r>
        <w:rPr>
          <w:rFonts w:hint="default" w:ascii="Times New Roman" w:hAnsi="Times New Roman" w:eastAsia="仿宋" w:cs="Times New Roman"/>
          <w:spacing w:val="-10"/>
          <w:highlight w:val="none"/>
        </w:rPr>
        <w:t>）如存在虚假竞争性谈判投标行为，我方自愿按有关规定承担责任。</w:t>
      </w:r>
    </w:p>
    <w:p w14:paraId="574AE7EA">
      <w:pPr>
        <w:pStyle w:val="4"/>
        <w:tabs>
          <w:tab w:val="left" w:pos="7475"/>
          <w:tab w:val="left" w:pos="7977"/>
        </w:tabs>
        <w:ind w:firstLine="552" w:firstLineChars="200"/>
        <w:jc w:val="both"/>
        <w:rPr>
          <w:rFonts w:ascii="Times New Roman" w:hAnsi="Times New Roman" w:eastAsia="仿宋" w:cs="Times New Roman"/>
          <w:spacing w:val="-1"/>
          <w:highlight w:val="none"/>
          <w:u w:val="single"/>
        </w:rPr>
      </w:pPr>
      <w:r>
        <w:rPr>
          <w:rFonts w:hint="default" w:ascii="Times New Roman" w:hAnsi="Times New Roman" w:eastAsia="仿宋" w:cs="Times New Roman"/>
          <w:spacing w:val="-2"/>
          <w:highlight w:val="none"/>
        </w:rPr>
        <w:t>竞争性谈判申</w:t>
      </w:r>
      <w:r>
        <w:rPr>
          <w:rFonts w:hint="default" w:ascii="Times New Roman" w:hAnsi="Times New Roman" w:eastAsia="仿宋" w:cs="Times New Roman"/>
          <w:spacing w:val="-3"/>
          <w:highlight w:val="none"/>
        </w:rPr>
        <w:t>请</w:t>
      </w:r>
      <w:r>
        <w:rPr>
          <w:rFonts w:hint="default" w:ascii="Times New Roman" w:hAnsi="Times New Roman" w:eastAsia="仿宋" w:cs="Times New Roman"/>
          <w:spacing w:val="-1"/>
          <w:highlight w:val="none"/>
        </w:rPr>
        <w:t>人名</w:t>
      </w:r>
      <w:r>
        <w:rPr>
          <w:rFonts w:hint="default" w:ascii="Times New Roman" w:hAnsi="Times New Roman" w:eastAsia="仿宋" w:cs="Times New Roman"/>
          <w:spacing w:val="-13"/>
          <w:highlight w:val="none"/>
        </w:rPr>
        <w:t>称</w:t>
      </w:r>
      <w:r>
        <w:rPr>
          <w:rFonts w:hint="default" w:ascii="Times New Roman" w:hAnsi="Times New Roman" w:eastAsia="仿宋" w:cs="Times New Roman"/>
          <w:spacing w:val="-1"/>
          <w:highlight w:val="none"/>
        </w:rPr>
        <w:t>（</w:t>
      </w:r>
      <w:r>
        <w:rPr>
          <w:rFonts w:hint="default" w:ascii="Times New Roman" w:hAnsi="Times New Roman" w:eastAsia="仿宋" w:cs="Times New Roman"/>
          <w:spacing w:val="-3"/>
          <w:highlight w:val="none"/>
        </w:rPr>
        <w:t>盖</w:t>
      </w:r>
      <w:r>
        <w:rPr>
          <w:rFonts w:hint="default" w:ascii="Times New Roman" w:hAnsi="Times New Roman" w:eastAsia="仿宋" w:cs="Times New Roman"/>
          <w:spacing w:val="-10"/>
          <w:highlight w:val="none"/>
        </w:rPr>
        <w:t>章</w:t>
      </w:r>
      <w:r>
        <w:rPr>
          <w:rFonts w:hint="default" w:ascii="Times New Roman" w:hAnsi="Times New Roman" w:eastAsia="仿宋" w:cs="Times New Roman"/>
          <w:spacing w:val="-1"/>
          <w:highlight w:val="none"/>
        </w:rPr>
        <w:t>）：</w:t>
      </w:r>
      <w:r>
        <w:rPr>
          <w:rFonts w:hint="default" w:ascii="Times New Roman" w:hAnsi="Times New Roman" w:eastAsia="仿宋" w:cs="Times New Roman"/>
          <w:spacing w:val="-1"/>
          <w:highlight w:val="none"/>
          <w:u w:val="single"/>
        </w:rPr>
        <w:tab/>
      </w:r>
      <w:r>
        <w:rPr>
          <w:rFonts w:hint="default" w:ascii="Times New Roman" w:hAnsi="Times New Roman" w:eastAsia="仿宋" w:cs="Times New Roman"/>
          <w:spacing w:val="-1"/>
          <w:highlight w:val="none"/>
          <w:u w:val="single"/>
        </w:rPr>
        <w:tab/>
      </w:r>
    </w:p>
    <w:p w14:paraId="72166688">
      <w:pPr>
        <w:pStyle w:val="4"/>
        <w:tabs>
          <w:tab w:val="left" w:pos="7475"/>
          <w:tab w:val="left" w:pos="7977"/>
        </w:tabs>
        <w:ind w:firstLine="556" w:firstLineChars="200"/>
        <w:jc w:val="both"/>
        <w:rPr>
          <w:rFonts w:ascii="Times New Roman" w:hAnsi="Times New Roman" w:eastAsia="仿宋" w:cs="Times New Roman"/>
          <w:highlight w:val="none"/>
          <w:lang w:val="en-US"/>
        </w:rPr>
      </w:pPr>
      <w:r>
        <w:rPr>
          <w:rFonts w:hint="default" w:ascii="Times New Roman" w:hAnsi="Times New Roman" w:eastAsia="仿宋" w:cs="Times New Roman"/>
          <w:spacing w:val="-1"/>
          <w:highlight w:val="none"/>
        </w:rPr>
        <w:t>法</w:t>
      </w:r>
      <w:r>
        <w:rPr>
          <w:rFonts w:hint="default" w:ascii="Times New Roman" w:hAnsi="Times New Roman" w:eastAsia="仿宋" w:cs="Times New Roman"/>
          <w:spacing w:val="-3"/>
          <w:highlight w:val="none"/>
        </w:rPr>
        <w:t>定</w:t>
      </w:r>
      <w:r>
        <w:rPr>
          <w:rFonts w:hint="default" w:ascii="Times New Roman" w:hAnsi="Times New Roman" w:eastAsia="仿宋" w:cs="Times New Roman"/>
          <w:spacing w:val="-1"/>
          <w:highlight w:val="none"/>
        </w:rPr>
        <w:t>代</w:t>
      </w:r>
      <w:r>
        <w:rPr>
          <w:rFonts w:hint="default" w:ascii="Times New Roman" w:hAnsi="Times New Roman" w:eastAsia="仿宋" w:cs="Times New Roman"/>
          <w:spacing w:val="-3"/>
          <w:highlight w:val="none"/>
        </w:rPr>
        <w:t>表</w:t>
      </w:r>
      <w:r>
        <w:rPr>
          <w:rFonts w:hint="default" w:ascii="Times New Roman" w:hAnsi="Times New Roman" w:eastAsia="仿宋" w:cs="Times New Roman"/>
          <w:spacing w:val="-10"/>
          <w:highlight w:val="none"/>
        </w:rPr>
        <w:t>人</w:t>
      </w:r>
      <w:r>
        <w:rPr>
          <w:rFonts w:hint="default" w:ascii="Times New Roman" w:hAnsi="Times New Roman" w:eastAsia="仿宋" w:cs="Times New Roman"/>
          <w:spacing w:val="-1"/>
          <w:highlight w:val="none"/>
        </w:rPr>
        <w:t>或</w:t>
      </w:r>
      <w:r>
        <w:rPr>
          <w:rFonts w:hint="default" w:ascii="Times New Roman" w:hAnsi="Times New Roman" w:eastAsia="仿宋" w:cs="Times New Roman"/>
          <w:spacing w:val="-3"/>
          <w:highlight w:val="none"/>
        </w:rPr>
        <w:t>授</w:t>
      </w:r>
      <w:r>
        <w:rPr>
          <w:rFonts w:hint="default" w:ascii="Times New Roman" w:hAnsi="Times New Roman" w:eastAsia="仿宋" w:cs="Times New Roman"/>
          <w:spacing w:val="-1"/>
          <w:highlight w:val="none"/>
        </w:rPr>
        <w:t>权</w:t>
      </w:r>
      <w:r>
        <w:rPr>
          <w:rFonts w:hint="default" w:ascii="Times New Roman" w:hAnsi="Times New Roman" w:eastAsia="仿宋" w:cs="Times New Roman"/>
          <w:spacing w:val="-13"/>
          <w:highlight w:val="none"/>
        </w:rPr>
        <w:t>代</w:t>
      </w:r>
      <w:r>
        <w:rPr>
          <w:rFonts w:hint="default" w:ascii="Times New Roman" w:hAnsi="Times New Roman" w:eastAsia="仿宋" w:cs="Times New Roman"/>
          <w:spacing w:val="-1"/>
          <w:highlight w:val="none"/>
        </w:rPr>
        <w:t>表</w:t>
      </w:r>
      <w:r>
        <w:rPr>
          <w:rFonts w:hint="default" w:ascii="Times New Roman" w:hAnsi="Times New Roman" w:eastAsia="仿宋" w:cs="Times New Roman"/>
          <w:spacing w:val="-3"/>
          <w:highlight w:val="none"/>
        </w:rPr>
        <w:t>（</w:t>
      </w:r>
      <w:r>
        <w:rPr>
          <w:rFonts w:hint="default" w:ascii="Times New Roman" w:hAnsi="Times New Roman" w:eastAsia="仿宋" w:cs="Times New Roman"/>
          <w:spacing w:val="-1"/>
          <w:highlight w:val="none"/>
        </w:rPr>
        <w:t>签字）：</w:t>
      </w:r>
      <w:r>
        <w:rPr>
          <w:rFonts w:hint="default" w:ascii="Times New Roman" w:hAnsi="Times New Roman" w:eastAsia="仿宋" w:cs="Times New Roman"/>
          <w:spacing w:val="-1"/>
          <w:highlight w:val="none"/>
          <w:u w:val="single"/>
          <w:lang w:val="en-US"/>
        </w:rPr>
        <w:t xml:space="preserve">      </w:t>
      </w:r>
      <w:r>
        <w:rPr>
          <w:rFonts w:hint="default" w:ascii="Times New Roman" w:hAnsi="Times New Roman" w:eastAsia="仿宋" w:cs="Times New Roman"/>
          <w:highlight w:val="none"/>
          <w:u w:val="single"/>
        </w:rPr>
        <w:tab/>
      </w:r>
      <w:r>
        <w:rPr>
          <w:rFonts w:hint="default" w:ascii="Times New Roman" w:hAnsi="Times New Roman" w:eastAsia="仿宋" w:cs="Times New Roman"/>
          <w:highlight w:val="none"/>
          <w:u w:val="single"/>
          <w:lang w:val="en-US"/>
        </w:rPr>
        <w:t xml:space="preserve">    </w:t>
      </w:r>
    </w:p>
    <w:p w14:paraId="5A8DCA0C">
      <w:pPr>
        <w:pStyle w:val="4"/>
        <w:tabs>
          <w:tab w:val="left" w:pos="7475"/>
          <w:tab w:val="left" w:pos="7977"/>
        </w:tabs>
        <w:ind w:firstLine="556" w:firstLineChars="200"/>
        <w:jc w:val="both"/>
        <w:rPr>
          <w:rFonts w:ascii="Times New Roman" w:hAnsi="Times New Roman" w:eastAsia="仿宋" w:cs="Times New Roman"/>
          <w:spacing w:val="-3"/>
          <w:highlight w:val="none"/>
          <w:u w:val="single"/>
        </w:rPr>
      </w:pPr>
      <w:r>
        <w:rPr>
          <w:rFonts w:hint="default" w:ascii="Times New Roman" w:hAnsi="Times New Roman" w:eastAsia="仿宋" w:cs="Times New Roman"/>
          <w:spacing w:val="-1"/>
          <w:highlight w:val="none"/>
        </w:rPr>
        <w:t>通</w:t>
      </w:r>
      <w:r>
        <w:rPr>
          <w:rFonts w:hint="default" w:ascii="Times New Roman" w:hAnsi="Times New Roman" w:eastAsia="仿宋" w:cs="Times New Roman"/>
          <w:spacing w:val="-3"/>
          <w:highlight w:val="none"/>
        </w:rPr>
        <w:t>讯</w:t>
      </w:r>
      <w:r>
        <w:rPr>
          <w:rFonts w:hint="default" w:ascii="Times New Roman" w:hAnsi="Times New Roman" w:eastAsia="仿宋" w:cs="Times New Roman"/>
          <w:spacing w:val="-1"/>
          <w:highlight w:val="none"/>
        </w:rPr>
        <w:t>地址</w:t>
      </w:r>
      <w:r>
        <w:rPr>
          <w:rFonts w:hint="default" w:ascii="Times New Roman" w:hAnsi="Times New Roman" w:eastAsia="仿宋" w:cs="Times New Roman"/>
          <w:spacing w:val="-3"/>
          <w:highlight w:val="none"/>
        </w:rPr>
        <w:t>：</w:t>
      </w:r>
      <w:r>
        <w:rPr>
          <w:rFonts w:hint="default" w:ascii="Times New Roman" w:hAnsi="Times New Roman" w:eastAsia="仿宋" w:cs="Times New Roman"/>
          <w:spacing w:val="-3"/>
          <w:highlight w:val="none"/>
          <w:u w:val="single"/>
        </w:rPr>
        <w:tab/>
      </w:r>
    </w:p>
    <w:p w14:paraId="344E5842">
      <w:pPr>
        <w:pStyle w:val="4"/>
        <w:tabs>
          <w:tab w:val="left" w:pos="7475"/>
          <w:tab w:val="left" w:pos="7977"/>
        </w:tabs>
        <w:ind w:firstLine="548" w:firstLineChars="200"/>
        <w:jc w:val="both"/>
        <w:rPr>
          <w:rFonts w:ascii="Times New Roman" w:hAnsi="Times New Roman" w:eastAsia="仿宋" w:cs="Times New Roman"/>
          <w:spacing w:val="-1"/>
          <w:highlight w:val="none"/>
          <w:u w:val="single"/>
        </w:rPr>
      </w:pPr>
      <w:r>
        <w:rPr>
          <w:rFonts w:hint="default" w:ascii="Times New Roman" w:hAnsi="Times New Roman" w:eastAsia="仿宋" w:cs="Times New Roman"/>
          <w:spacing w:val="-3"/>
          <w:highlight w:val="none"/>
        </w:rPr>
        <w:t>邮</w:t>
      </w:r>
      <w:r>
        <w:rPr>
          <w:rFonts w:hint="default" w:ascii="Times New Roman" w:hAnsi="Times New Roman" w:eastAsia="仿宋" w:cs="Times New Roman"/>
          <w:spacing w:val="-10"/>
          <w:highlight w:val="none"/>
        </w:rPr>
        <w:t>政</w:t>
      </w:r>
      <w:r>
        <w:rPr>
          <w:rFonts w:hint="default" w:ascii="Times New Roman" w:hAnsi="Times New Roman" w:eastAsia="仿宋" w:cs="Times New Roman"/>
          <w:spacing w:val="-1"/>
          <w:highlight w:val="none"/>
        </w:rPr>
        <w:t>编</w:t>
      </w:r>
      <w:r>
        <w:rPr>
          <w:rFonts w:hint="default" w:ascii="Times New Roman" w:hAnsi="Times New Roman" w:eastAsia="仿宋" w:cs="Times New Roman"/>
          <w:spacing w:val="-3"/>
          <w:highlight w:val="none"/>
        </w:rPr>
        <w:t>码</w:t>
      </w:r>
      <w:r>
        <w:rPr>
          <w:rFonts w:hint="default" w:ascii="Times New Roman" w:hAnsi="Times New Roman" w:eastAsia="仿宋" w:cs="Times New Roman"/>
          <w:spacing w:val="-1"/>
          <w:highlight w:val="none"/>
        </w:rPr>
        <w:t>：</w:t>
      </w:r>
      <w:r>
        <w:rPr>
          <w:rFonts w:hint="default" w:ascii="Times New Roman" w:hAnsi="Times New Roman" w:eastAsia="仿宋" w:cs="Times New Roman"/>
          <w:spacing w:val="-1"/>
          <w:highlight w:val="none"/>
          <w:u w:val="single"/>
        </w:rPr>
        <w:tab/>
      </w:r>
    </w:p>
    <w:p w14:paraId="3EBC8B17">
      <w:pPr>
        <w:pStyle w:val="4"/>
        <w:tabs>
          <w:tab w:val="left" w:pos="7475"/>
          <w:tab w:val="left" w:pos="7977"/>
        </w:tabs>
        <w:ind w:firstLine="556" w:firstLineChars="200"/>
        <w:jc w:val="both"/>
        <w:rPr>
          <w:rFonts w:ascii="Times New Roman" w:hAnsi="Times New Roman" w:eastAsia="仿宋" w:cs="Times New Roman"/>
          <w:highlight w:val="none"/>
          <w:u w:val="single"/>
        </w:rPr>
      </w:pPr>
      <w:r>
        <w:rPr>
          <w:rFonts w:hint="default" w:ascii="Times New Roman" w:hAnsi="Times New Roman" w:eastAsia="仿宋" w:cs="Times New Roman"/>
          <w:spacing w:val="-1"/>
          <w:highlight w:val="none"/>
        </w:rPr>
        <w:t>联</w:t>
      </w:r>
      <w:r>
        <w:rPr>
          <w:rFonts w:hint="default" w:ascii="Times New Roman" w:hAnsi="Times New Roman" w:eastAsia="仿宋" w:cs="Times New Roman"/>
          <w:spacing w:val="-3"/>
          <w:highlight w:val="none"/>
        </w:rPr>
        <w:t>系</w:t>
      </w:r>
      <w:r>
        <w:rPr>
          <w:rFonts w:hint="default" w:ascii="Times New Roman" w:hAnsi="Times New Roman" w:eastAsia="仿宋" w:cs="Times New Roman"/>
          <w:spacing w:val="-1"/>
          <w:highlight w:val="none"/>
        </w:rPr>
        <w:t>电话</w:t>
      </w:r>
      <w:r>
        <w:rPr>
          <w:rFonts w:hint="default" w:ascii="Times New Roman" w:hAnsi="Times New Roman" w:eastAsia="仿宋" w:cs="Times New Roman"/>
          <w:highlight w:val="none"/>
        </w:rPr>
        <w:t>：</w:t>
      </w:r>
      <w:r>
        <w:rPr>
          <w:rFonts w:hint="default" w:ascii="Times New Roman" w:hAnsi="Times New Roman" w:eastAsia="仿宋" w:cs="Times New Roman"/>
          <w:highlight w:val="none"/>
          <w:u w:val="single"/>
        </w:rPr>
        <w:tab/>
      </w:r>
    </w:p>
    <w:p w14:paraId="2F20C897">
      <w:pPr>
        <w:pStyle w:val="4"/>
        <w:tabs>
          <w:tab w:val="left" w:pos="7475"/>
          <w:tab w:val="left" w:pos="7977"/>
        </w:tabs>
        <w:ind w:firstLine="560" w:firstLineChars="200"/>
        <w:jc w:val="both"/>
        <w:rPr>
          <w:rFonts w:ascii="Times New Roman" w:hAnsi="Times New Roman" w:eastAsia="仿宋" w:cs="Times New Roman"/>
          <w:highlight w:val="none"/>
        </w:rPr>
      </w:pPr>
      <w:r>
        <w:rPr>
          <w:rFonts w:hint="default" w:ascii="Times New Roman" w:hAnsi="Times New Roman" w:eastAsia="仿宋" w:cs="Times New Roman"/>
          <w:highlight w:val="none"/>
        </w:rPr>
        <w:t>传真：</w:t>
      </w:r>
      <w:r>
        <w:rPr>
          <w:rFonts w:hint="default" w:ascii="Times New Roman" w:hAnsi="Times New Roman" w:eastAsia="仿宋" w:cs="Times New Roman"/>
          <w:highlight w:val="none"/>
          <w:u w:val="single"/>
        </w:rPr>
        <w:tab/>
      </w:r>
    </w:p>
    <w:p w14:paraId="710F8AF3">
      <w:pPr>
        <w:pStyle w:val="4"/>
        <w:tabs>
          <w:tab w:val="left" w:pos="4139"/>
          <w:tab w:val="left" w:pos="5959"/>
          <w:tab w:val="left" w:pos="7780"/>
        </w:tabs>
        <w:ind w:firstLine="560" w:firstLineChars="200"/>
        <w:jc w:val="both"/>
        <w:rPr>
          <w:rFonts w:ascii="Times New Roman" w:hAnsi="Times New Roman" w:eastAsia="仿宋" w:cs="Times New Roman"/>
          <w:highlight w:val="none"/>
        </w:rPr>
      </w:pPr>
      <w:r>
        <w:rPr>
          <w:rFonts w:hint="default" w:ascii="Times New Roman" w:hAnsi="Times New Roman" w:eastAsia="仿宋" w:cs="Times New Roman"/>
          <w:highlight w:val="none"/>
        </w:rPr>
        <w:t>日期</w:t>
      </w:r>
      <w:r>
        <w:rPr>
          <w:rFonts w:hint="default" w:ascii="Times New Roman" w:hAnsi="Times New Roman" w:eastAsia="仿宋" w:cs="Times New Roman"/>
          <w:spacing w:val="-3"/>
          <w:highlight w:val="none"/>
        </w:rPr>
        <w:t>：</w:t>
      </w:r>
      <w:r>
        <w:rPr>
          <w:rFonts w:hint="default" w:ascii="Times New Roman" w:hAnsi="Times New Roman" w:eastAsia="仿宋" w:cs="Times New Roman"/>
          <w:highlight w:val="none"/>
          <w:u w:val="single"/>
        </w:rPr>
        <w:tab/>
      </w:r>
      <w:r>
        <w:rPr>
          <w:rFonts w:hint="default" w:ascii="Times New Roman" w:hAnsi="Times New Roman" w:eastAsia="仿宋" w:cs="Times New Roman"/>
          <w:highlight w:val="none"/>
        </w:rPr>
        <w:t>年</w:t>
      </w:r>
      <w:r>
        <w:rPr>
          <w:rFonts w:hint="default" w:ascii="Times New Roman" w:hAnsi="Times New Roman" w:eastAsia="仿宋" w:cs="Times New Roman"/>
          <w:highlight w:val="none"/>
          <w:u w:val="single"/>
        </w:rPr>
        <w:tab/>
      </w:r>
      <w:r>
        <w:rPr>
          <w:rFonts w:hint="default" w:ascii="Times New Roman" w:hAnsi="Times New Roman" w:eastAsia="仿宋" w:cs="Times New Roman"/>
          <w:highlight w:val="none"/>
        </w:rPr>
        <w:t>月</w:t>
      </w:r>
      <w:r>
        <w:rPr>
          <w:rFonts w:hint="default" w:ascii="Times New Roman" w:hAnsi="Times New Roman" w:eastAsia="仿宋" w:cs="Times New Roman"/>
          <w:highlight w:val="none"/>
          <w:u w:val="single"/>
        </w:rPr>
        <w:tab/>
      </w:r>
      <w:r>
        <w:rPr>
          <w:rFonts w:hint="default" w:ascii="Times New Roman" w:hAnsi="Times New Roman" w:eastAsia="仿宋" w:cs="Times New Roman"/>
          <w:highlight w:val="none"/>
        </w:rPr>
        <w:t>日</w:t>
      </w:r>
    </w:p>
    <w:p w14:paraId="46A75E21">
      <w:pPr>
        <w:jc w:val="both"/>
        <w:rPr>
          <w:rFonts w:ascii="Times New Roman" w:hAnsi="Times New Roman" w:cs="Times New Roman"/>
          <w:highlight w:val="none"/>
        </w:rPr>
      </w:pPr>
    </w:p>
    <w:p w14:paraId="63EFF3E5">
      <w:pPr>
        <w:jc w:val="center"/>
        <w:rPr>
          <w:rFonts w:ascii="Times New Roman" w:hAnsi="Times New Roman" w:cs="Times New Roman"/>
          <w:highlight w:val="none"/>
        </w:rPr>
      </w:pPr>
    </w:p>
    <w:p w14:paraId="1ECC9823">
      <w:pPr>
        <w:jc w:val="center"/>
        <w:rPr>
          <w:rFonts w:ascii="Times New Roman" w:hAnsi="Times New Roman" w:cs="Times New Roman"/>
          <w:highlight w:val="none"/>
        </w:rPr>
      </w:pPr>
    </w:p>
    <w:p w14:paraId="7E23348C">
      <w:pPr>
        <w:rPr>
          <w:rFonts w:ascii="Times New Roman" w:hAnsi="Times New Roman" w:cs="Times New Roman"/>
          <w:b/>
          <w:bCs/>
          <w:sz w:val="36"/>
          <w:szCs w:val="36"/>
          <w:highlight w:val="none"/>
          <w:lang w:val="en-US"/>
        </w:rPr>
      </w:pPr>
      <w:r>
        <w:rPr>
          <w:rFonts w:hint="default" w:ascii="Times New Roman" w:hAnsi="Times New Roman" w:cs="Times New Roman"/>
          <w:highlight w:val="none"/>
          <w:lang w:val="en-US"/>
        </w:rPr>
        <w:br w:type="page"/>
      </w:r>
    </w:p>
    <w:p w14:paraId="5BB7FF85">
      <w:pPr>
        <w:jc w:val="center"/>
        <w:rPr>
          <w:rFonts w:hint="default" w:ascii="Times New Roman" w:hAnsi="Times New Roman" w:eastAsia="仿宋" w:cs="Times New Roman"/>
          <w:b/>
          <w:bCs/>
          <w:sz w:val="40"/>
          <w:szCs w:val="40"/>
          <w:highlight w:val="none"/>
          <w:lang w:val="en-US" w:eastAsia="zh-CN"/>
        </w:rPr>
      </w:pPr>
      <w:r>
        <w:rPr>
          <w:rFonts w:hint="default" w:ascii="Times New Roman" w:hAnsi="Times New Roman" w:cs="Times New Roman"/>
          <w:b/>
          <w:bCs/>
          <w:sz w:val="40"/>
          <w:szCs w:val="40"/>
          <w:highlight w:val="none"/>
          <w:lang w:val="en-US"/>
        </w:rPr>
        <w:t>竞争性谈判二次报价</w:t>
      </w:r>
      <w:r>
        <w:rPr>
          <w:rFonts w:hint="default" w:ascii="Times New Roman" w:hAnsi="Times New Roman" w:cs="Times New Roman"/>
          <w:b/>
          <w:bCs/>
          <w:sz w:val="40"/>
          <w:szCs w:val="40"/>
          <w:highlight w:val="none"/>
          <w:lang w:val="en-US" w:eastAsia="zh-CN"/>
        </w:rPr>
        <w:t>单（现场报价）</w:t>
      </w:r>
    </w:p>
    <w:p w14:paraId="793FBF37">
      <w:pPr>
        <w:jc w:val="center"/>
        <w:rPr>
          <w:rFonts w:ascii="Times New Roman" w:hAnsi="Times New Roman" w:cs="Times New Roman"/>
          <w:b/>
          <w:bCs/>
          <w:sz w:val="40"/>
          <w:szCs w:val="40"/>
          <w:highlight w:val="none"/>
          <w:lang w:val="en-US"/>
        </w:rPr>
      </w:pPr>
    </w:p>
    <w:p w14:paraId="48F0170E">
      <w:pPr>
        <w:jc w:val="center"/>
        <w:rPr>
          <w:rFonts w:ascii="Times New Roman" w:hAnsi="Times New Roman" w:cs="Times New Roman"/>
          <w:b/>
          <w:bCs/>
          <w:sz w:val="40"/>
          <w:szCs w:val="40"/>
          <w:highlight w:val="none"/>
          <w:lang w:val="en-US"/>
        </w:rPr>
      </w:pPr>
    </w:p>
    <w:tbl>
      <w:tblPr>
        <w:tblStyle w:val="20"/>
        <w:tblW w:w="9735"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895"/>
        <w:gridCol w:w="1515"/>
      </w:tblGrid>
      <w:tr w14:paraId="3FC2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14:paraId="6B03419D">
            <w:pPr>
              <w:jc w:val="center"/>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投标人</w:t>
            </w:r>
          </w:p>
        </w:tc>
        <w:tc>
          <w:tcPr>
            <w:tcW w:w="5895" w:type="dxa"/>
          </w:tcPr>
          <w:p w14:paraId="4B0E2FF3">
            <w:pPr>
              <w:jc w:val="center"/>
              <w:rPr>
                <w:rFonts w:ascii="Times New Roman" w:hAnsi="Times New Roman" w:cs="Times New Roman"/>
                <w:sz w:val="28"/>
                <w:szCs w:val="28"/>
                <w:highlight w:val="none"/>
                <w:lang w:val="en-US"/>
              </w:rPr>
            </w:pPr>
          </w:p>
        </w:tc>
        <w:tc>
          <w:tcPr>
            <w:tcW w:w="1515" w:type="dxa"/>
          </w:tcPr>
          <w:p w14:paraId="334CDBA1">
            <w:pPr>
              <w:jc w:val="center"/>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备注</w:t>
            </w:r>
          </w:p>
        </w:tc>
      </w:tr>
      <w:tr w14:paraId="6447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14:paraId="45C50AE1">
            <w:pPr>
              <w:jc w:val="center"/>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项目名称</w:t>
            </w:r>
          </w:p>
        </w:tc>
        <w:tc>
          <w:tcPr>
            <w:tcW w:w="5895" w:type="dxa"/>
          </w:tcPr>
          <w:p w14:paraId="31FA20B0">
            <w:pPr>
              <w:jc w:val="center"/>
              <w:rPr>
                <w:rFonts w:ascii="Times New Roman" w:hAnsi="Times New Roman" w:cs="Times New Roman"/>
                <w:sz w:val="28"/>
                <w:szCs w:val="28"/>
                <w:highlight w:val="none"/>
                <w:lang w:val="en-US"/>
              </w:rPr>
            </w:pPr>
          </w:p>
        </w:tc>
        <w:tc>
          <w:tcPr>
            <w:tcW w:w="1515" w:type="dxa"/>
          </w:tcPr>
          <w:p w14:paraId="6B2ACA70">
            <w:pPr>
              <w:jc w:val="center"/>
              <w:rPr>
                <w:rFonts w:ascii="Times New Roman" w:hAnsi="Times New Roman" w:cs="Times New Roman"/>
                <w:sz w:val="28"/>
                <w:szCs w:val="28"/>
                <w:highlight w:val="none"/>
                <w:lang w:val="en-US"/>
              </w:rPr>
            </w:pPr>
          </w:p>
        </w:tc>
      </w:tr>
      <w:tr w14:paraId="76C3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vMerge w:val="restart"/>
          </w:tcPr>
          <w:p w14:paraId="10F7EFA0">
            <w:pPr>
              <w:jc w:val="center"/>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谈判总报价</w:t>
            </w:r>
          </w:p>
        </w:tc>
        <w:tc>
          <w:tcPr>
            <w:tcW w:w="5895" w:type="dxa"/>
          </w:tcPr>
          <w:p w14:paraId="338A1745">
            <w:pPr>
              <w:jc w:val="both"/>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大写：</w:t>
            </w:r>
          </w:p>
          <w:p w14:paraId="450E3B06">
            <w:pPr>
              <w:jc w:val="both"/>
              <w:rPr>
                <w:rFonts w:ascii="Times New Roman" w:hAnsi="Times New Roman" w:cs="Times New Roman"/>
                <w:sz w:val="28"/>
                <w:szCs w:val="28"/>
                <w:highlight w:val="none"/>
                <w:lang w:val="en-US"/>
              </w:rPr>
            </w:pPr>
          </w:p>
        </w:tc>
        <w:tc>
          <w:tcPr>
            <w:tcW w:w="1515" w:type="dxa"/>
          </w:tcPr>
          <w:p w14:paraId="4E440AC6">
            <w:pPr>
              <w:jc w:val="center"/>
              <w:rPr>
                <w:rFonts w:ascii="Times New Roman" w:hAnsi="Times New Roman" w:cs="Times New Roman"/>
                <w:sz w:val="28"/>
                <w:szCs w:val="28"/>
                <w:highlight w:val="none"/>
                <w:lang w:val="en-US"/>
              </w:rPr>
            </w:pPr>
          </w:p>
        </w:tc>
      </w:tr>
      <w:tr w14:paraId="07C6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vMerge w:val="continue"/>
          </w:tcPr>
          <w:p w14:paraId="0F05592D">
            <w:pPr>
              <w:jc w:val="center"/>
              <w:rPr>
                <w:rFonts w:ascii="Times New Roman" w:hAnsi="Times New Roman" w:cs="Times New Roman"/>
                <w:sz w:val="28"/>
                <w:szCs w:val="28"/>
                <w:highlight w:val="none"/>
                <w:lang w:val="en-US"/>
              </w:rPr>
            </w:pPr>
          </w:p>
        </w:tc>
        <w:tc>
          <w:tcPr>
            <w:tcW w:w="5895" w:type="dxa"/>
          </w:tcPr>
          <w:p w14:paraId="74A411CC">
            <w:pPr>
              <w:jc w:val="both"/>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小写：</w:t>
            </w:r>
          </w:p>
        </w:tc>
        <w:tc>
          <w:tcPr>
            <w:tcW w:w="1515" w:type="dxa"/>
          </w:tcPr>
          <w:p w14:paraId="08878B66">
            <w:pPr>
              <w:jc w:val="center"/>
              <w:rPr>
                <w:rFonts w:ascii="Times New Roman" w:hAnsi="Times New Roman" w:cs="Times New Roman"/>
                <w:sz w:val="28"/>
                <w:szCs w:val="28"/>
                <w:highlight w:val="none"/>
                <w:lang w:val="en-US"/>
              </w:rPr>
            </w:pPr>
          </w:p>
        </w:tc>
      </w:tr>
      <w:tr w14:paraId="3F5B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14:paraId="7F6A799F">
            <w:pPr>
              <w:jc w:val="center"/>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质量</w:t>
            </w:r>
          </w:p>
        </w:tc>
        <w:tc>
          <w:tcPr>
            <w:tcW w:w="5895" w:type="dxa"/>
          </w:tcPr>
          <w:p w14:paraId="03F5CD57">
            <w:pPr>
              <w:jc w:val="both"/>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合格</w:t>
            </w:r>
          </w:p>
          <w:p w14:paraId="6F4563D8">
            <w:pPr>
              <w:jc w:val="both"/>
              <w:rPr>
                <w:rFonts w:ascii="Times New Roman" w:hAnsi="Times New Roman" w:cs="Times New Roman"/>
                <w:sz w:val="28"/>
                <w:szCs w:val="28"/>
                <w:highlight w:val="none"/>
                <w:lang w:val="en-US"/>
              </w:rPr>
            </w:pPr>
          </w:p>
        </w:tc>
        <w:tc>
          <w:tcPr>
            <w:tcW w:w="1515" w:type="dxa"/>
          </w:tcPr>
          <w:p w14:paraId="5BD9F86F">
            <w:pPr>
              <w:jc w:val="center"/>
              <w:rPr>
                <w:rFonts w:ascii="Times New Roman" w:hAnsi="Times New Roman" w:cs="Times New Roman"/>
                <w:sz w:val="28"/>
                <w:szCs w:val="28"/>
                <w:highlight w:val="none"/>
                <w:lang w:val="en-US"/>
              </w:rPr>
            </w:pPr>
          </w:p>
        </w:tc>
      </w:tr>
      <w:tr w14:paraId="7CF8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14:paraId="1C9061FB">
            <w:pPr>
              <w:jc w:val="center"/>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供货期</w:t>
            </w:r>
          </w:p>
        </w:tc>
        <w:tc>
          <w:tcPr>
            <w:tcW w:w="5895" w:type="dxa"/>
          </w:tcPr>
          <w:p w14:paraId="18B6C405">
            <w:pPr>
              <w:jc w:val="both"/>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u w:val="single"/>
                <w:lang w:val="en-US"/>
              </w:rPr>
              <w:t>日历</w:t>
            </w:r>
            <w:r>
              <w:rPr>
                <w:rFonts w:hint="default" w:ascii="Times New Roman" w:hAnsi="Times New Roman" w:cs="Times New Roman"/>
                <w:sz w:val="28"/>
                <w:szCs w:val="28"/>
                <w:highlight w:val="none"/>
                <w:lang w:val="en-US"/>
              </w:rPr>
              <w:t>天</w:t>
            </w:r>
          </w:p>
        </w:tc>
        <w:tc>
          <w:tcPr>
            <w:tcW w:w="1515" w:type="dxa"/>
          </w:tcPr>
          <w:p w14:paraId="19F2478D">
            <w:pPr>
              <w:jc w:val="center"/>
              <w:rPr>
                <w:rFonts w:ascii="Times New Roman" w:hAnsi="Times New Roman" w:cs="Times New Roman"/>
                <w:sz w:val="28"/>
                <w:szCs w:val="28"/>
                <w:highlight w:val="none"/>
                <w:lang w:val="en-US"/>
              </w:rPr>
            </w:pPr>
          </w:p>
        </w:tc>
      </w:tr>
      <w:tr w14:paraId="3D3D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14:paraId="630FC28B">
            <w:pPr>
              <w:jc w:val="center"/>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投标有效期</w:t>
            </w:r>
          </w:p>
        </w:tc>
        <w:tc>
          <w:tcPr>
            <w:tcW w:w="5895" w:type="dxa"/>
          </w:tcPr>
          <w:p w14:paraId="1CBA6F7A">
            <w:pPr>
              <w:jc w:val="both"/>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u w:val="single"/>
                <w:lang w:val="en-US"/>
              </w:rPr>
              <w:t>日历</w:t>
            </w:r>
            <w:r>
              <w:rPr>
                <w:rFonts w:hint="default" w:ascii="Times New Roman" w:hAnsi="Times New Roman" w:cs="Times New Roman"/>
                <w:sz w:val="28"/>
                <w:szCs w:val="28"/>
                <w:highlight w:val="none"/>
                <w:lang w:val="en-US"/>
              </w:rPr>
              <w:t>天</w:t>
            </w:r>
          </w:p>
        </w:tc>
        <w:tc>
          <w:tcPr>
            <w:tcW w:w="1515" w:type="dxa"/>
          </w:tcPr>
          <w:p w14:paraId="077FEECB">
            <w:pPr>
              <w:jc w:val="center"/>
              <w:rPr>
                <w:rFonts w:ascii="Times New Roman" w:hAnsi="Times New Roman" w:cs="Times New Roman"/>
                <w:sz w:val="28"/>
                <w:szCs w:val="28"/>
                <w:highlight w:val="none"/>
                <w:lang w:val="en-US"/>
              </w:rPr>
            </w:pPr>
          </w:p>
        </w:tc>
      </w:tr>
      <w:tr w14:paraId="2C91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14:paraId="68040327">
            <w:pPr>
              <w:jc w:val="center"/>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主要优惠条件</w:t>
            </w:r>
          </w:p>
        </w:tc>
        <w:tc>
          <w:tcPr>
            <w:tcW w:w="5895" w:type="dxa"/>
          </w:tcPr>
          <w:p w14:paraId="4E550488">
            <w:pPr>
              <w:jc w:val="center"/>
              <w:rPr>
                <w:rFonts w:ascii="Times New Roman" w:hAnsi="Times New Roman" w:cs="Times New Roman"/>
                <w:sz w:val="28"/>
                <w:szCs w:val="28"/>
                <w:highlight w:val="none"/>
                <w:lang w:val="en-US"/>
              </w:rPr>
            </w:pPr>
          </w:p>
        </w:tc>
        <w:tc>
          <w:tcPr>
            <w:tcW w:w="1515" w:type="dxa"/>
          </w:tcPr>
          <w:p w14:paraId="76621AD2">
            <w:pPr>
              <w:jc w:val="center"/>
              <w:rPr>
                <w:rFonts w:ascii="Times New Roman" w:hAnsi="Times New Roman" w:cs="Times New Roman"/>
                <w:sz w:val="28"/>
                <w:szCs w:val="28"/>
                <w:highlight w:val="none"/>
                <w:lang w:val="en-US"/>
              </w:rPr>
            </w:pPr>
          </w:p>
        </w:tc>
      </w:tr>
    </w:tbl>
    <w:p w14:paraId="05C2D357">
      <w:pPr>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注：</w:t>
      </w:r>
      <w:r>
        <w:rPr>
          <w:rFonts w:hint="default" w:ascii="Times New Roman" w:hAnsi="Times New Roman" w:cs="Times New Roman"/>
          <w:sz w:val="28"/>
          <w:szCs w:val="28"/>
          <w:highlight w:val="none"/>
          <w:lang w:val="en-US" w:eastAsia="zh-CN"/>
        </w:rPr>
        <w:t>现场谈判结束后，进行二次报价。</w:t>
      </w:r>
      <w:r>
        <w:rPr>
          <w:rFonts w:hint="default" w:ascii="Times New Roman" w:hAnsi="Times New Roman" w:cs="Times New Roman"/>
          <w:sz w:val="28"/>
          <w:szCs w:val="28"/>
          <w:highlight w:val="none"/>
          <w:lang w:val="en-US"/>
        </w:rPr>
        <w:t>投标总价是最终总价包括材料采购费用、施工费用、税金等所有费用。</w:t>
      </w:r>
    </w:p>
    <w:p w14:paraId="27AF9467">
      <w:pPr>
        <w:rPr>
          <w:rFonts w:ascii="Times New Roman" w:hAnsi="Times New Roman" w:cs="Times New Roman"/>
          <w:sz w:val="28"/>
          <w:szCs w:val="28"/>
          <w:highlight w:val="none"/>
          <w:lang w:val="en-US"/>
        </w:rPr>
      </w:pPr>
    </w:p>
    <w:p w14:paraId="4BB35B0B">
      <w:pPr>
        <w:rPr>
          <w:rFonts w:ascii="Times New Roman" w:hAnsi="Times New Roman" w:cs="Times New Roman"/>
          <w:sz w:val="28"/>
          <w:szCs w:val="28"/>
          <w:highlight w:val="none"/>
          <w:lang w:val="en-US"/>
        </w:rPr>
      </w:pPr>
    </w:p>
    <w:p w14:paraId="0CFA55A2">
      <w:pPr>
        <w:rPr>
          <w:rFonts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法定代表人或授权委托人：（签字</w:t>
      </w:r>
      <w:r>
        <w:rPr>
          <w:rFonts w:hint="eastAsia" w:ascii="Times New Roman" w:hAnsi="Times New Roman" w:cs="Times New Roman"/>
          <w:sz w:val="28"/>
          <w:szCs w:val="28"/>
          <w:highlight w:val="none"/>
          <w:lang w:val="en-US" w:eastAsia="zh-CN"/>
        </w:rPr>
        <w:t>）</w:t>
      </w:r>
    </w:p>
    <w:p w14:paraId="0B1897F7">
      <w:pPr>
        <w:jc w:val="both"/>
        <w:rPr>
          <w:rFonts w:ascii="Times New Roman" w:hAnsi="Times New Roman" w:cs="Times New Roman"/>
          <w:sz w:val="28"/>
          <w:szCs w:val="28"/>
          <w:highlight w:val="none"/>
          <w:lang w:val="en-US"/>
        </w:rPr>
      </w:pPr>
    </w:p>
    <w:p w14:paraId="457CFC26">
      <w:pPr>
        <w:wordWrap w:val="0"/>
        <w:jc w:val="right"/>
        <w:rPr>
          <w:rFonts w:ascii="Times New Roman" w:hAnsi="Times New Roman" w:cs="Times New Roman"/>
          <w:sz w:val="28"/>
          <w:szCs w:val="28"/>
          <w:highlight w:val="none"/>
          <w:lang w:val="en-US"/>
        </w:rPr>
        <w:sectPr>
          <w:footerReference r:id="rId6" w:type="default"/>
          <w:pgSz w:w="11900" w:h="16840"/>
          <w:pgMar w:top="2098" w:right="1474" w:bottom="1984" w:left="1587" w:header="0" w:footer="800" w:gutter="0"/>
          <w:pgNumType w:fmt="decimal"/>
          <w:cols w:space="720" w:num="1"/>
        </w:sectPr>
      </w:pPr>
      <w:r>
        <w:rPr>
          <w:rFonts w:hint="default" w:ascii="Times New Roman" w:hAnsi="Times New Roman" w:cs="Times New Roman"/>
          <w:sz w:val="28"/>
          <w:szCs w:val="28"/>
          <w:highlight w:val="none"/>
          <w:lang w:val="en-US"/>
        </w:rPr>
        <w:t xml:space="preserve">年  月  日    </w:t>
      </w:r>
    </w:p>
    <w:p w14:paraId="7924F943">
      <w:pPr>
        <w:pStyle w:val="6"/>
        <w:rPr>
          <w:rFonts w:ascii="Times New Roman" w:hAnsi="Times New Roman" w:cs="Times New Roman"/>
          <w:highlight w:val="none"/>
        </w:rPr>
      </w:pPr>
      <w:bookmarkStart w:id="227" w:name="_Toc30894"/>
      <w:bookmarkStart w:id="228" w:name="_Toc28048"/>
      <w:bookmarkStart w:id="229" w:name="_Toc16225"/>
      <w:bookmarkStart w:id="230" w:name="_Toc1988853354"/>
      <w:bookmarkStart w:id="231" w:name="_Toc2263"/>
      <w:bookmarkStart w:id="232" w:name="_Toc5851"/>
      <w:bookmarkStart w:id="233" w:name="_Toc18572"/>
      <w:bookmarkStart w:id="234" w:name="_Toc25744"/>
      <w:r>
        <w:rPr>
          <w:rFonts w:hint="default" w:ascii="Times New Roman" w:hAnsi="Times New Roman" w:cs="Times New Roman"/>
          <w:highlight w:val="none"/>
          <w:lang w:val="en-US" w:eastAsia="zh-Hans"/>
        </w:rPr>
        <w:t>四</w:t>
      </w:r>
      <w:r>
        <w:rPr>
          <w:rFonts w:hint="default" w:ascii="Times New Roman" w:hAnsi="Times New Roman" w:cs="Times New Roman"/>
          <w:highlight w:val="none"/>
        </w:rPr>
        <w:t>、法定代表人身份证明及授权委托书</w:t>
      </w:r>
      <w:bookmarkEnd w:id="227"/>
      <w:bookmarkEnd w:id="228"/>
      <w:bookmarkEnd w:id="229"/>
      <w:bookmarkEnd w:id="230"/>
      <w:bookmarkEnd w:id="231"/>
      <w:bookmarkEnd w:id="232"/>
      <w:bookmarkEnd w:id="233"/>
      <w:bookmarkEnd w:id="234"/>
    </w:p>
    <w:p w14:paraId="0C1DCD7E">
      <w:pPr>
        <w:pStyle w:val="4"/>
        <w:spacing w:before="3"/>
        <w:rPr>
          <w:rFonts w:ascii="Times New Roman" w:hAnsi="Times New Roman" w:eastAsia="仿宋" w:cs="Times New Roman"/>
          <w:b/>
          <w:highlight w:val="none"/>
        </w:rPr>
      </w:pPr>
    </w:p>
    <w:p w14:paraId="6F1FCEB4">
      <w:pPr>
        <w:ind w:right="29"/>
        <w:jc w:val="center"/>
        <w:rPr>
          <w:rFonts w:ascii="Times New Roman" w:hAnsi="Times New Roman" w:cs="Times New Roman"/>
          <w:b/>
          <w:highlight w:val="none"/>
        </w:rPr>
      </w:pPr>
      <w:r>
        <w:rPr>
          <w:rFonts w:hint="default" w:ascii="Times New Roman" w:hAnsi="Times New Roman" w:cs="Times New Roman"/>
          <w:b/>
          <w:highlight w:val="none"/>
        </w:rPr>
        <w:t>（一）法定代表人身份证明</w:t>
      </w:r>
    </w:p>
    <w:p w14:paraId="290B581E">
      <w:pPr>
        <w:pStyle w:val="4"/>
        <w:rPr>
          <w:rFonts w:ascii="Times New Roman" w:hAnsi="Times New Roman" w:eastAsia="仿宋" w:cs="Times New Roman"/>
          <w:b/>
          <w:highlight w:val="none"/>
        </w:rPr>
      </w:pPr>
    </w:p>
    <w:p w14:paraId="49B5B018">
      <w:pPr>
        <w:tabs>
          <w:tab w:val="left" w:pos="3700"/>
          <w:tab w:val="left" w:pos="5919"/>
          <w:tab w:val="left" w:pos="6699"/>
        </w:tabs>
        <w:ind w:firstLine="560" w:firstLineChars="200"/>
        <w:jc w:val="both"/>
        <w:rPr>
          <w:rFonts w:ascii="Times New Roman" w:hAnsi="Times New Roman" w:cs="Times New Roman"/>
          <w:highlight w:val="none"/>
          <w:u w:val="single"/>
        </w:rPr>
      </w:pPr>
      <w:r>
        <w:rPr>
          <w:rFonts w:hint="default" w:ascii="Times New Roman" w:hAnsi="Times New Roman" w:cs="Times New Roman"/>
          <w:highlight w:val="none"/>
        </w:rPr>
        <w:t>竞争性谈判申请人名称：</w:t>
      </w:r>
      <w:r>
        <w:rPr>
          <w:rFonts w:hint="default" w:ascii="Times New Roman" w:hAnsi="Times New Roman" w:cs="Times New Roman"/>
          <w:highlight w:val="none"/>
          <w:u w:val="single"/>
        </w:rPr>
        <w:tab/>
      </w:r>
      <w:r>
        <w:rPr>
          <w:rFonts w:hint="default" w:ascii="Times New Roman" w:hAnsi="Times New Roman" w:cs="Times New Roman"/>
          <w:highlight w:val="none"/>
          <w:u w:val="single"/>
        </w:rPr>
        <w:t>（全称）</w:t>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p>
    <w:p w14:paraId="675E394C">
      <w:pPr>
        <w:tabs>
          <w:tab w:val="left" w:pos="3700"/>
          <w:tab w:val="left" w:pos="5919"/>
          <w:tab w:val="left" w:pos="6699"/>
        </w:tabs>
        <w:ind w:firstLine="556" w:firstLineChars="200"/>
        <w:jc w:val="both"/>
        <w:rPr>
          <w:rFonts w:ascii="Times New Roman" w:hAnsi="Times New Roman" w:cs="Times New Roman"/>
          <w:highlight w:val="none"/>
        </w:rPr>
      </w:pPr>
      <w:r>
        <w:rPr>
          <w:rFonts w:hint="default" w:ascii="Times New Roman" w:hAnsi="Times New Roman" w:cs="Times New Roman"/>
          <w:spacing w:val="-1"/>
          <w:highlight w:val="none"/>
        </w:rPr>
        <w:t>单</w:t>
      </w:r>
      <w:r>
        <w:rPr>
          <w:rFonts w:hint="default" w:ascii="Times New Roman" w:hAnsi="Times New Roman" w:cs="Times New Roman"/>
          <w:highlight w:val="none"/>
        </w:rPr>
        <w:t>位性质：</w:t>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p>
    <w:p w14:paraId="6A2F63B3">
      <w:pPr>
        <w:tabs>
          <w:tab w:val="left" w:pos="3220"/>
          <w:tab w:val="left" w:pos="4660"/>
          <w:tab w:val="left" w:pos="5740"/>
          <w:tab w:val="left" w:pos="5919"/>
        </w:tabs>
        <w:ind w:firstLine="556" w:firstLineChars="200"/>
        <w:jc w:val="both"/>
        <w:rPr>
          <w:rFonts w:ascii="Times New Roman" w:hAnsi="Times New Roman" w:cs="Times New Roman"/>
          <w:highlight w:val="none"/>
          <w:u w:val="single"/>
        </w:rPr>
      </w:pPr>
      <w:r>
        <w:rPr>
          <w:rFonts w:hint="default" w:ascii="Times New Roman" w:hAnsi="Times New Roman" w:cs="Times New Roman"/>
          <w:spacing w:val="-1"/>
          <w:highlight w:val="none"/>
        </w:rPr>
        <w:t>地</w:t>
      </w:r>
      <w:r>
        <w:rPr>
          <w:rFonts w:hint="default" w:ascii="Times New Roman" w:hAnsi="Times New Roman" w:cs="Times New Roman"/>
          <w:highlight w:val="none"/>
        </w:rPr>
        <w:t>址：</w:t>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p>
    <w:p w14:paraId="74F9CC8F">
      <w:pPr>
        <w:tabs>
          <w:tab w:val="left" w:pos="3220"/>
          <w:tab w:val="left" w:pos="4660"/>
          <w:tab w:val="left" w:pos="5740"/>
          <w:tab w:val="left" w:pos="5919"/>
        </w:tabs>
        <w:ind w:firstLine="560" w:firstLineChars="200"/>
        <w:jc w:val="both"/>
        <w:rPr>
          <w:rFonts w:ascii="Times New Roman" w:hAnsi="Times New Roman" w:cs="Times New Roman"/>
          <w:spacing w:val="-17"/>
          <w:highlight w:val="none"/>
        </w:rPr>
      </w:pPr>
      <w:r>
        <w:rPr>
          <w:rFonts w:hint="default" w:ascii="Times New Roman" w:hAnsi="Times New Roman" w:cs="Times New Roman"/>
          <w:highlight w:val="none"/>
        </w:rPr>
        <w:t>成立时间：</w:t>
      </w:r>
      <w:r>
        <w:rPr>
          <w:rFonts w:hint="default" w:ascii="Times New Roman" w:hAnsi="Times New Roman" w:cs="Times New Roman"/>
          <w:highlight w:val="none"/>
          <w:u w:val="single"/>
        </w:rPr>
        <w:tab/>
      </w:r>
      <w:r>
        <w:rPr>
          <w:rFonts w:hint="default" w:ascii="Times New Roman" w:hAnsi="Times New Roman" w:cs="Times New Roman"/>
          <w:highlight w:val="none"/>
        </w:rPr>
        <w:t>年</w:t>
      </w:r>
      <w:r>
        <w:rPr>
          <w:rFonts w:hint="default" w:ascii="Times New Roman" w:hAnsi="Times New Roman" w:cs="Times New Roman"/>
          <w:highlight w:val="none"/>
          <w:u w:val="single"/>
        </w:rPr>
        <w:tab/>
      </w:r>
      <w:r>
        <w:rPr>
          <w:rFonts w:hint="default" w:ascii="Times New Roman" w:hAnsi="Times New Roman" w:cs="Times New Roman"/>
          <w:highlight w:val="none"/>
        </w:rPr>
        <w:t>月</w:t>
      </w:r>
      <w:r>
        <w:rPr>
          <w:rFonts w:hint="default" w:ascii="Times New Roman" w:hAnsi="Times New Roman" w:cs="Times New Roman"/>
          <w:highlight w:val="none"/>
          <w:u w:val="single"/>
        </w:rPr>
        <w:tab/>
      </w:r>
      <w:r>
        <w:rPr>
          <w:rFonts w:hint="default" w:ascii="Times New Roman" w:hAnsi="Times New Roman" w:cs="Times New Roman"/>
          <w:spacing w:val="-17"/>
          <w:highlight w:val="none"/>
        </w:rPr>
        <w:t>日</w:t>
      </w:r>
    </w:p>
    <w:p w14:paraId="7052E36B">
      <w:pPr>
        <w:tabs>
          <w:tab w:val="left" w:pos="3220"/>
          <w:tab w:val="left" w:pos="4660"/>
          <w:tab w:val="left" w:pos="5740"/>
          <w:tab w:val="left" w:pos="5919"/>
        </w:tabs>
        <w:ind w:firstLine="556" w:firstLineChars="200"/>
        <w:jc w:val="both"/>
        <w:rPr>
          <w:rFonts w:ascii="Times New Roman" w:hAnsi="Times New Roman" w:cs="Times New Roman"/>
          <w:highlight w:val="none"/>
        </w:rPr>
      </w:pPr>
      <w:r>
        <w:rPr>
          <w:rFonts w:hint="default" w:ascii="Times New Roman" w:hAnsi="Times New Roman" w:cs="Times New Roman"/>
          <w:spacing w:val="-1"/>
          <w:highlight w:val="none"/>
        </w:rPr>
        <w:t>经</w:t>
      </w:r>
      <w:r>
        <w:rPr>
          <w:rFonts w:hint="default" w:ascii="Times New Roman" w:hAnsi="Times New Roman" w:cs="Times New Roman"/>
          <w:highlight w:val="none"/>
        </w:rPr>
        <w:t>营期限：</w:t>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p>
    <w:p w14:paraId="52FC17D6">
      <w:pPr>
        <w:tabs>
          <w:tab w:val="left" w:pos="1300"/>
          <w:tab w:val="left" w:pos="3819"/>
          <w:tab w:val="left" w:pos="5620"/>
          <w:tab w:val="left" w:pos="7479"/>
        </w:tabs>
        <w:ind w:firstLine="560" w:firstLineChars="200"/>
        <w:rPr>
          <w:rFonts w:ascii="Times New Roman" w:hAnsi="Times New Roman" w:cs="Times New Roman"/>
          <w:highlight w:val="none"/>
          <w:lang w:val="en-US"/>
        </w:rPr>
      </w:pPr>
      <w:r>
        <w:rPr>
          <w:rFonts w:hint="default" w:ascii="Times New Roman" w:hAnsi="Times New Roman" w:cs="Times New Roman"/>
          <w:highlight w:val="none"/>
        </w:rPr>
        <w:t>姓名：</w:t>
      </w:r>
      <w:r>
        <w:rPr>
          <w:rFonts w:hint="default" w:ascii="Times New Roman" w:hAnsi="Times New Roman" w:cs="Times New Roman"/>
          <w:highlight w:val="none"/>
          <w:u w:val="single"/>
        </w:rPr>
        <w:t>（法定代表人签字）</w:t>
      </w:r>
      <w:r>
        <w:rPr>
          <w:rFonts w:hint="default" w:ascii="Times New Roman" w:hAnsi="Times New Roman" w:cs="Times New Roman"/>
          <w:highlight w:val="none"/>
          <w:u w:val="single"/>
        </w:rPr>
        <w:tab/>
      </w:r>
      <w:r>
        <w:rPr>
          <w:rFonts w:hint="default" w:ascii="Times New Roman" w:hAnsi="Times New Roman" w:cs="Times New Roman"/>
          <w:highlight w:val="none"/>
        </w:rPr>
        <w:t>性别：</w:t>
      </w:r>
      <w:r>
        <w:rPr>
          <w:rFonts w:hint="default" w:ascii="Times New Roman" w:hAnsi="Times New Roman" w:cs="Times New Roman"/>
          <w:highlight w:val="none"/>
          <w:u w:val="single"/>
        </w:rPr>
        <w:tab/>
      </w:r>
      <w:r>
        <w:rPr>
          <w:rFonts w:hint="default" w:ascii="Times New Roman" w:hAnsi="Times New Roman" w:cs="Times New Roman"/>
          <w:spacing w:val="-1"/>
          <w:highlight w:val="none"/>
        </w:rPr>
        <w:t>年</w:t>
      </w:r>
      <w:r>
        <w:rPr>
          <w:rFonts w:hint="default" w:ascii="Times New Roman" w:hAnsi="Times New Roman" w:cs="Times New Roman"/>
          <w:highlight w:val="none"/>
        </w:rPr>
        <w:t>龄：</w:t>
      </w:r>
      <w:r>
        <w:rPr>
          <w:rFonts w:hint="default" w:ascii="Times New Roman" w:hAnsi="Times New Roman" w:cs="Times New Roman"/>
          <w:highlight w:val="none"/>
          <w:u w:val="single"/>
        </w:rPr>
        <w:tab/>
      </w:r>
      <w:r>
        <w:rPr>
          <w:rFonts w:hint="default" w:ascii="Times New Roman" w:hAnsi="Times New Roman" w:cs="Times New Roman"/>
          <w:highlight w:val="none"/>
          <w:u w:val="single"/>
          <w:lang w:val="en-US"/>
        </w:rPr>
        <w:t xml:space="preserve">   </w:t>
      </w:r>
    </w:p>
    <w:p w14:paraId="19D1F3E1">
      <w:pPr>
        <w:tabs>
          <w:tab w:val="left" w:pos="2140"/>
          <w:tab w:val="left" w:pos="5020"/>
        </w:tabs>
        <w:ind w:firstLine="560" w:firstLineChars="200"/>
        <w:rPr>
          <w:rFonts w:ascii="Times New Roman" w:hAnsi="Times New Roman" w:cs="Times New Roman"/>
          <w:spacing w:val="-17"/>
          <w:highlight w:val="none"/>
        </w:rPr>
      </w:pPr>
      <w:r>
        <w:rPr>
          <w:rFonts w:hint="default" w:ascii="Times New Roman" w:hAnsi="Times New Roman" w:cs="Times New Roman"/>
          <w:highlight w:val="none"/>
        </w:rPr>
        <w:t>职务：</w:t>
      </w:r>
      <w:r>
        <w:rPr>
          <w:rFonts w:hint="default" w:ascii="Times New Roman" w:hAnsi="Times New Roman" w:cs="Times New Roman"/>
          <w:highlight w:val="none"/>
          <w:u w:val="single"/>
        </w:rPr>
        <w:tab/>
      </w:r>
      <w:r>
        <w:rPr>
          <w:rFonts w:hint="default" w:ascii="Times New Roman" w:hAnsi="Times New Roman" w:cs="Times New Roman"/>
          <w:highlight w:val="none"/>
        </w:rPr>
        <w:t>系</w:t>
      </w:r>
      <w:r>
        <w:rPr>
          <w:rFonts w:hint="default" w:ascii="Times New Roman" w:hAnsi="Times New Roman" w:cs="Times New Roman"/>
          <w:highlight w:val="none"/>
          <w:u w:val="single"/>
        </w:rPr>
        <w:tab/>
      </w:r>
      <w:r>
        <w:rPr>
          <w:rFonts w:hint="default" w:ascii="Times New Roman" w:hAnsi="Times New Roman" w:cs="Times New Roman"/>
          <w:highlight w:val="none"/>
        </w:rPr>
        <w:t>（竞争性谈判人申请名称）</w:t>
      </w:r>
      <w:r>
        <w:rPr>
          <w:rFonts w:hint="default" w:ascii="Times New Roman" w:hAnsi="Times New Roman" w:cs="Times New Roman"/>
          <w:highlight w:val="none"/>
          <w:lang w:val="en-US"/>
        </w:rPr>
        <w:t>的</w:t>
      </w:r>
      <w:r>
        <w:rPr>
          <w:rFonts w:hint="default" w:ascii="Times New Roman" w:hAnsi="Times New Roman" w:cs="Times New Roman"/>
          <w:highlight w:val="none"/>
        </w:rPr>
        <w:t>法定代表人</w:t>
      </w:r>
      <w:r>
        <w:rPr>
          <w:rFonts w:hint="default" w:ascii="Times New Roman" w:hAnsi="Times New Roman" w:cs="Times New Roman"/>
          <w:spacing w:val="-17"/>
          <w:highlight w:val="none"/>
        </w:rPr>
        <w:t>。</w:t>
      </w:r>
    </w:p>
    <w:p w14:paraId="0F2BB302">
      <w:pPr>
        <w:tabs>
          <w:tab w:val="left" w:pos="2140"/>
          <w:tab w:val="left" w:pos="5020"/>
        </w:tabs>
        <w:ind w:firstLine="560" w:firstLineChars="200"/>
        <w:rPr>
          <w:rFonts w:ascii="Times New Roman" w:hAnsi="Times New Roman" w:cs="Times New Roman"/>
          <w:highlight w:val="none"/>
        </w:rPr>
      </w:pPr>
      <w:r>
        <w:rPr>
          <w:rFonts w:hint="default" w:ascii="Times New Roman" w:hAnsi="Times New Roman" w:cs="Times New Roman"/>
          <w:highlight w:val="none"/>
        </w:rPr>
        <w:t>特此证明。</w:t>
      </w:r>
    </w:p>
    <w:p w14:paraId="010C4628">
      <w:pPr>
        <w:pStyle w:val="4"/>
        <w:rPr>
          <w:rFonts w:ascii="Times New Roman" w:hAnsi="Times New Roman" w:eastAsia="仿宋" w:cs="Times New Roman"/>
          <w:highlight w:val="none"/>
        </w:rPr>
      </w:pPr>
    </w:p>
    <w:p w14:paraId="08FFCA43">
      <w:pPr>
        <w:tabs>
          <w:tab w:val="left" w:pos="4547"/>
          <w:tab w:val="left" w:pos="6836"/>
        </w:tabs>
        <w:spacing w:before="156"/>
        <w:jc w:val="right"/>
        <w:rPr>
          <w:rFonts w:ascii="Times New Roman" w:hAnsi="Times New Roman" w:cs="Times New Roman"/>
          <w:bCs/>
          <w:highlight w:val="none"/>
        </w:rPr>
      </w:pPr>
      <w:r>
        <w:rPr>
          <w:rFonts w:hint="default" w:ascii="Times New Roman" w:hAnsi="Times New Roman" w:cs="Times New Roman"/>
          <w:bCs/>
          <w:highlight w:val="none"/>
        </w:rPr>
        <w:t>竞争性谈判申请人（</w:t>
      </w:r>
      <w:r>
        <w:rPr>
          <w:rFonts w:hint="default" w:ascii="Times New Roman" w:hAnsi="Times New Roman" w:cs="Times New Roman"/>
          <w:bCs/>
          <w:highlight w:val="none"/>
          <w:lang w:val="en-US"/>
        </w:rPr>
        <w:t>盖章</w:t>
      </w:r>
      <w:r>
        <w:rPr>
          <w:rFonts w:hint="default" w:ascii="Times New Roman" w:hAnsi="Times New Roman" w:cs="Times New Roman"/>
          <w:bCs/>
          <w:highlight w:val="none"/>
        </w:rPr>
        <w:t>）：</w:t>
      </w:r>
      <w:r>
        <w:rPr>
          <w:rFonts w:hint="default" w:ascii="Times New Roman" w:hAnsi="Times New Roman" w:cs="Times New Roman"/>
          <w:bCs/>
          <w:highlight w:val="none"/>
          <w:u w:val="single"/>
        </w:rPr>
        <w:tab/>
      </w:r>
    </w:p>
    <w:p w14:paraId="7C08CDA3">
      <w:pPr>
        <w:tabs>
          <w:tab w:val="left" w:pos="5380"/>
          <w:tab w:val="left" w:pos="6340"/>
          <w:tab w:val="left" w:pos="7300"/>
        </w:tabs>
        <w:spacing w:before="226"/>
        <w:ind w:left="3940"/>
        <w:rPr>
          <w:rFonts w:ascii="Times New Roman" w:hAnsi="Times New Roman" w:cs="Times New Roman"/>
          <w:highlight w:val="none"/>
        </w:rPr>
      </w:pPr>
      <w:r>
        <w:rPr>
          <w:rFonts w:hint="default" w:ascii="Times New Roman" w:hAnsi="Times New Roman" w:cs="Times New Roman"/>
          <w:highlight w:val="none"/>
        </w:rPr>
        <w:t>日期：</w:t>
      </w:r>
      <w:r>
        <w:rPr>
          <w:rFonts w:hint="default" w:ascii="Times New Roman" w:hAnsi="Times New Roman" w:cs="Times New Roman"/>
          <w:highlight w:val="none"/>
          <w:u w:val="single"/>
        </w:rPr>
        <w:tab/>
      </w:r>
      <w:r>
        <w:rPr>
          <w:rFonts w:hint="default" w:ascii="Times New Roman" w:hAnsi="Times New Roman" w:cs="Times New Roman"/>
          <w:highlight w:val="none"/>
        </w:rPr>
        <w:t>年</w:t>
      </w:r>
      <w:r>
        <w:rPr>
          <w:rFonts w:hint="default" w:ascii="Times New Roman" w:hAnsi="Times New Roman" w:cs="Times New Roman"/>
          <w:highlight w:val="none"/>
          <w:u w:val="single"/>
        </w:rPr>
        <w:tab/>
      </w:r>
      <w:r>
        <w:rPr>
          <w:rFonts w:hint="default" w:ascii="Times New Roman" w:hAnsi="Times New Roman" w:cs="Times New Roman"/>
          <w:highlight w:val="none"/>
        </w:rPr>
        <w:t>月</w:t>
      </w:r>
      <w:r>
        <w:rPr>
          <w:rFonts w:hint="default" w:ascii="Times New Roman" w:hAnsi="Times New Roman" w:cs="Times New Roman"/>
          <w:highlight w:val="none"/>
          <w:u w:val="single"/>
        </w:rPr>
        <w:tab/>
      </w:r>
      <w:r>
        <w:rPr>
          <w:rFonts w:hint="default" w:ascii="Times New Roman" w:hAnsi="Times New Roman" w:cs="Times New Roman"/>
          <w:highlight w:val="none"/>
        </w:rPr>
        <w:t>日</w:t>
      </w:r>
    </w:p>
    <w:p w14:paraId="5B8C8D2C">
      <w:pPr>
        <w:pStyle w:val="4"/>
        <w:rPr>
          <w:rFonts w:ascii="Times New Roman" w:hAnsi="Times New Roman" w:eastAsia="仿宋" w:cs="Times New Roman"/>
          <w:highlight w:val="none"/>
        </w:rPr>
      </w:pPr>
    </w:p>
    <w:p w14:paraId="5A7287A9">
      <w:pPr>
        <w:pStyle w:val="4"/>
        <w:spacing w:before="4"/>
        <w:rPr>
          <w:rFonts w:ascii="Times New Roman" w:hAnsi="Times New Roman" w:eastAsia="仿宋" w:cs="Times New Roman"/>
          <w:highlight w:val="none"/>
        </w:rPr>
      </w:pPr>
    </w:p>
    <w:p w14:paraId="60AD63B2">
      <w:pPr>
        <w:spacing w:line="312" w:lineRule="auto"/>
        <w:ind w:left="220" w:right="283" w:firstLine="360"/>
        <w:rPr>
          <w:rFonts w:ascii="Times New Roman" w:hAnsi="Times New Roman" w:cs="Times New Roman"/>
          <w:b/>
          <w:highlight w:val="none"/>
        </w:rPr>
      </w:pPr>
      <w:r>
        <w:rPr>
          <w:rFonts w:hint="default" w:ascii="Times New Roman" w:hAnsi="Times New Roman" w:cs="Times New Roman"/>
          <w:b/>
          <w:highlight w:val="none"/>
        </w:rPr>
        <w:t>注：法定代表人的签字必须是亲笔签名，不得使用印章、签名章或其他电子制版签名。</w:t>
      </w:r>
    </w:p>
    <w:p w14:paraId="0FAA9E22">
      <w:pPr>
        <w:rPr>
          <w:rFonts w:ascii="Times New Roman" w:hAnsi="Times New Roman" w:cs="Times New Roman"/>
          <w:b/>
          <w:highlight w:val="none"/>
        </w:rPr>
      </w:pPr>
      <w:r>
        <w:rPr>
          <w:rFonts w:hint="default" w:ascii="Times New Roman" w:hAnsi="Times New Roman" w:cs="Times New Roman"/>
          <w:b/>
          <w:highlight w:val="none"/>
        </w:rPr>
        <w:br w:type="page"/>
      </w:r>
    </w:p>
    <w:p w14:paraId="266F9093">
      <w:pPr>
        <w:spacing w:before="67"/>
        <w:ind w:left="2913"/>
        <w:rPr>
          <w:rFonts w:ascii="Times New Roman" w:hAnsi="Times New Roman" w:cs="Times New Roman"/>
          <w:b/>
          <w:highlight w:val="none"/>
        </w:rPr>
      </w:pPr>
      <w:r>
        <w:rPr>
          <w:rFonts w:hint="default" w:ascii="Times New Roman" w:hAnsi="Times New Roman" w:cs="Times New Roman"/>
          <w:b/>
          <w:highlight w:val="none"/>
        </w:rPr>
        <w:t>（二）法定代表人授权书</w:t>
      </w:r>
    </w:p>
    <w:p w14:paraId="357A6DB0">
      <w:pPr>
        <w:pStyle w:val="4"/>
        <w:spacing w:before="12"/>
        <w:rPr>
          <w:rFonts w:ascii="Times New Roman" w:hAnsi="Times New Roman" w:eastAsia="仿宋" w:cs="Times New Roman"/>
          <w:b/>
          <w:highlight w:val="none"/>
        </w:rPr>
      </w:pPr>
    </w:p>
    <w:p w14:paraId="6BEE17BA">
      <w:pPr>
        <w:tabs>
          <w:tab w:val="left" w:pos="6894"/>
        </w:tabs>
        <w:ind w:firstLine="588" w:firstLineChars="200"/>
        <w:jc w:val="both"/>
        <w:rPr>
          <w:rFonts w:ascii="Times New Roman" w:hAnsi="Times New Roman" w:cs="Times New Roman"/>
          <w:highlight w:val="none"/>
        </w:rPr>
      </w:pPr>
      <w:r>
        <w:rPr>
          <w:rFonts w:hint="default" w:ascii="Times New Roman" w:hAnsi="Times New Roman" w:cs="Times New Roman"/>
          <w:w w:val="105"/>
          <w:highlight w:val="none"/>
        </w:rPr>
        <w:t>我</w:t>
      </w:r>
      <w:r>
        <w:rPr>
          <w:rFonts w:hint="eastAsia" w:ascii="Times New Roman" w:hAnsi="Times New Roman" w:cs="Times New Roman"/>
          <w:w w:val="105"/>
          <w:highlight w:val="none"/>
          <w:lang w:eastAsia="zh-CN"/>
        </w:rPr>
        <w:t>（</w:t>
      </w:r>
      <w:r>
        <w:rPr>
          <w:rFonts w:hint="default" w:ascii="Times New Roman" w:hAnsi="Times New Roman" w:cs="Times New Roman"/>
          <w:w w:val="105"/>
          <w:highlight w:val="none"/>
          <w:u w:val="single"/>
        </w:rPr>
        <w:t>姓名</w:t>
      </w:r>
      <w:r>
        <w:rPr>
          <w:rFonts w:hint="eastAsia" w:ascii="Times New Roman" w:hAnsi="Times New Roman" w:cs="Times New Roman"/>
          <w:w w:val="105"/>
          <w:highlight w:val="none"/>
          <w:u w:val="single"/>
          <w:lang w:eastAsia="zh-CN"/>
        </w:rPr>
        <w:t>）</w:t>
      </w:r>
      <w:r>
        <w:rPr>
          <w:rFonts w:hint="default" w:ascii="Times New Roman" w:hAnsi="Times New Roman" w:cs="Times New Roman"/>
          <w:w w:val="145"/>
          <w:highlight w:val="none"/>
          <w:u w:val="single"/>
          <w:lang w:val="en-US"/>
        </w:rPr>
        <w:t xml:space="preserve">    </w:t>
      </w:r>
      <w:r>
        <w:rPr>
          <w:rFonts w:hint="default" w:ascii="Times New Roman" w:hAnsi="Times New Roman" w:cs="Times New Roman"/>
          <w:w w:val="105"/>
          <w:highlight w:val="none"/>
        </w:rPr>
        <w:t>系</w:t>
      </w:r>
      <w:r>
        <w:rPr>
          <w:rFonts w:hint="eastAsia" w:ascii="Times New Roman" w:hAnsi="Times New Roman" w:cs="Times New Roman"/>
          <w:w w:val="105"/>
          <w:highlight w:val="none"/>
          <w:lang w:eastAsia="zh-CN"/>
        </w:rPr>
        <w:t>（</w:t>
      </w:r>
      <w:r>
        <w:rPr>
          <w:rFonts w:hint="default" w:ascii="Times New Roman" w:hAnsi="Times New Roman" w:cs="Times New Roman"/>
          <w:w w:val="105"/>
          <w:highlight w:val="none"/>
          <w:u w:val="single"/>
        </w:rPr>
        <w:t>竞争性谈判申</w:t>
      </w:r>
      <w:r>
        <w:rPr>
          <w:rFonts w:hint="default" w:ascii="Times New Roman" w:hAnsi="Times New Roman" w:cs="Times New Roman"/>
          <w:spacing w:val="4"/>
          <w:w w:val="105"/>
          <w:highlight w:val="none"/>
          <w:u w:val="single"/>
        </w:rPr>
        <w:t>请</w:t>
      </w:r>
      <w:r>
        <w:rPr>
          <w:rFonts w:hint="default" w:ascii="Times New Roman" w:hAnsi="Times New Roman" w:cs="Times New Roman"/>
          <w:spacing w:val="-8"/>
          <w:w w:val="105"/>
          <w:highlight w:val="none"/>
          <w:u w:val="single"/>
        </w:rPr>
        <w:t>人</w:t>
      </w:r>
      <w:r>
        <w:rPr>
          <w:rFonts w:hint="default" w:ascii="Times New Roman" w:hAnsi="Times New Roman" w:cs="Times New Roman"/>
          <w:spacing w:val="-5"/>
          <w:w w:val="105"/>
          <w:highlight w:val="none"/>
          <w:u w:val="single"/>
        </w:rPr>
        <w:t>名</w:t>
      </w:r>
      <w:r>
        <w:rPr>
          <w:rFonts w:hint="default" w:ascii="Times New Roman" w:hAnsi="Times New Roman" w:cs="Times New Roman"/>
          <w:w w:val="105"/>
          <w:highlight w:val="none"/>
          <w:u w:val="single"/>
        </w:rPr>
        <w:t>称</w:t>
      </w:r>
      <w:r>
        <w:rPr>
          <w:rFonts w:hint="eastAsia" w:ascii="Times New Roman" w:hAnsi="Times New Roman" w:cs="Times New Roman"/>
          <w:w w:val="105"/>
          <w:highlight w:val="none"/>
          <w:u w:val="single"/>
          <w:lang w:eastAsia="zh-CN"/>
        </w:rPr>
        <w:t>）</w:t>
      </w:r>
      <w:r>
        <w:rPr>
          <w:rFonts w:hint="default" w:ascii="Times New Roman" w:hAnsi="Times New Roman" w:cs="Times New Roman"/>
          <w:w w:val="145"/>
          <w:highlight w:val="none"/>
          <w:u w:val="single"/>
          <w:lang w:val="en-US"/>
        </w:rPr>
        <w:t xml:space="preserve">     </w:t>
      </w:r>
      <w:r>
        <w:rPr>
          <w:rFonts w:hint="default" w:ascii="Times New Roman" w:hAnsi="Times New Roman" w:cs="Times New Roman"/>
          <w:w w:val="145"/>
          <w:highlight w:val="none"/>
          <w:u w:val="single"/>
        </w:rPr>
        <w:tab/>
      </w:r>
      <w:r>
        <w:rPr>
          <w:rFonts w:hint="default" w:ascii="Times New Roman" w:hAnsi="Times New Roman" w:cs="Times New Roman"/>
          <w:spacing w:val="4"/>
          <w:highlight w:val="none"/>
        </w:rPr>
        <w:t>的</w:t>
      </w:r>
      <w:r>
        <w:rPr>
          <w:rFonts w:hint="default" w:ascii="Times New Roman" w:hAnsi="Times New Roman" w:cs="Times New Roman"/>
          <w:spacing w:val="-8"/>
          <w:highlight w:val="none"/>
        </w:rPr>
        <w:t>法</w:t>
      </w:r>
      <w:r>
        <w:rPr>
          <w:rFonts w:hint="default" w:ascii="Times New Roman" w:hAnsi="Times New Roman" w:cs="Times New Roman"/>
          <w:highlight w:val="none"/>
        </w:rPr>
        <w:t>定</w:t>
      </w:r>
      <w:r>
        <w:rPr>
          <w:rFonts w:hint="default" w:ascii="Times New Roman" w:hAnsi="Times New Roman" w:cs="Times New Roman"/>
          <w:spacing w:val="-8"/>
          <w:highlight w:val="none"/>
        </w:rPr>
        <w:t>代</w:t>
      </w:r>
      <w:r>
        <w:rPr>
          <w:rFonts w:hint="default" w:ascii="Times New Roman" w:hAnsi="Times New Roman" w:cs="Times New Roman"/>
          <w:highlight w:val="none"/>
        </w:rPr>
        <w:t>表</w:t>
      </w:r>
      <w:r>
        <w:rPr>
          <w:rFonts w:hint="default" w:ascii="Times New Roman" w:hAnsi="Times New Roman" w:cs="Times New Roman"/>
          <w:spacing w:val="4"/>
          <w:highlight w:val="none"/>
        </w:rPr>
        <w:t>人</w:t>
      </w:r>
      <w:r>
        <w:rPr>
          <w:rFonts w:hint="default" w:ascii="Times New Roman" w:hAnsi="Times New Roman" w:cs="Times New Roman"/>
          <w:spacing w:val="-72"/>
          <w:highlight w:val="none"/>
        </w:rPr>
        <w:t>，</w:t>
      </w:r>
      <w:r>
        <w:rPr>
          <w:rFonts w:hint="default" w:ascii="Times New Roman" w:hAnsi="Times New Roman" w:cs="Times New Roman"/>
          <w:spacing w:val="-8"/>
          <w:highlight w:val="none"/>
        </w:rPr>
        <w:t>现</w:t>
      </w:r>
      <w:r>
        <w:rPr>
          <w:rFonts w:hint="default" w:ascii="Times New Roman" w:hAnsi="Times New Roman" w:cs="Times New Roman"/>
          <w:highlight w:val="none"/>
        </w:rPr>
        <w:t>授</w:t>
      </w:r>
      <w:r>
        <w:rPr>
          <w:rFonts w:hint="default" w:ascii="Times New Roman" w:hAnsi="Times New Roman" w:cs="Times New Roman"/>
          <w:spacing w:val="-11"/>
          <w:highlight w:val="none"/>
        </w:rPr>
        <w:t>权</w:t>
      </w:r>
      <w:r>
        <w:rPr>
          <w:rFonts w:hint="eastAsia" w:ascii="Times New Roman" w:hAnsi="Times New Roman" w:cs="Times New Roman"/>
          <w:spacing w:val="-11"/>
          <w:highlight w:val="none"/>
          <w:lang w:eastAsia="zh-CN"/>
        </w:rPr>
        <w:t>（</w:t>
      </w:r>
      <w:r>
        <w:rPr>
          <w:rFonts w:hint="default" w:ascii="Times New Roman" w:hAnsi="Times New Roman" w:cs="Times New Roman"/>
          <w:spacing w:val="14"/>
          <w:w w:val="105"/>
          <w:highlight w:val="none"/>
          <w:u w:val="single"/>
        </w:rPr>
        <w:t>姓名</w:t>
      </w:r>
      <w:r>
        <w:rPr>
          <w:rFonts w:hint="default" w:ascii="Times New Roman" w:hAnsi="Times New Roman" w:cs="Times New Roman"/>
          <w:spacing w:val="-72"/>
          <w:w w:val="105"/>
          <w:highlight w:val="none"/>
          <w:u w:val="single"/>
        </w:rPr>
        <w:t>、</w:t>
      </w:r>
      <w:r>
        <w:rPr>
          <w:rFonts w:hint="default" w:ascii="Times New Roman" w:hAnsi="Times New Roman" w:cs="Times New Roman"/>
          <w:spacing w:val="14"/>
          <w:w w:val="105"/>
          <w:highlight w:val="none"/>
          <w:u w:val="single"/>
        </w:rPr>
        <w:t>职务</w:t>
      </w:r>
      <w:r>
        <w:rPr>
          <w:rFonts w:hint="eastAsia" w:ascii="Times New Roman" w:hAnsi="Times New Roman" w:cs="Times New Roman"/>
          <w:spacing w:val="14"/>
          <w:w w:val="105"/>
          <w:highlight w:val="none"/>
          <w:u w:val="single"/>
          <w:lang w:eastAsia="zh-CN"/>
        </w:rPr>
        <w:t>）</w:t>
      </w:r>
      <w:r>
        <w:rPr>
          <w:rFonts w:hint="default" w:ascii="Times New Roman" w:hAnsi="Times New Roman" w:cs="Times New Roman"/>
          <w:w w:val="145"/>
          <w:highlight w:val="none"/>
          <w:u w:val="single"/>
          <w:lang w:val="en-US"/>
        </w:rPr>
        <w:t xml:space="preserve">     </w:t>
      </w:r>
      <w:r>
        <w:rPr>
          <w:rFonts w:hint="default" w:ascii="Times New Roman" w:hAnsi="Times New Roman" w:cs="Times New Roman"/>
          <w:spacing w:val="14"/>
          <w:w w:val="105"/>
          <w:highlight w:val="none"/>
        </w:rPr>
        <w:t>为我单位委</w:t>
      </w:r>
      <w:r>
        <w:rPr>
          <w:rFonts w:hint="default" w:ascii="Times New Roman" w:hAnsi="Times New Roman" w:cs="Times New Roman"/>
          <w:spacing w:val="16"/>
          <w:w w:val="105"/>
          <w:highlight w:val="none"/>
        </w:rPr>
        <w:t>托</w:t>
      </w:r>
      <w:r>
        <w:rPr>
          <w:rFonts w:hint="default" w:ascii="Times New Roman" w:hAnsi="Times New Roman" w:cs="Times New Roman"/>
          <w:spacing w:val="14"/>
          <w:w w:val="105"/>
          <w:highlight w:val="none"/>
        </w:rPr>
        <w:t>代理人</w:t>
      </w:r>
      <w:r>
        <w:rPr>
          <w:rFonts w:hint="eastAsia" w:ascii="Times New Roman" w:hAnsi="Times New Roman" w:cs="Times New Roman"/>
          <w:spacing w:val="14"/>
          <w:w w:val="105"/>
          <w:highlight w:val="none"/>
          <w:lang w:eastAsia="zh-CN"/>
        </w:rPr>
        <w:t>，</w:t>
      </w:r>
      <w:r>
        <w:rPr>
          <w:rFonts w:hint="default" w:ascii="Times New Roman" w:hAnsi="Times New Roman" w:cs="Times New Roman"/>
          <w:spacing w:val="12"/>
          <w:w w:val="105"/>
          <w:highlight w:val="none"/>
        </w:rPr>
        <w:t>代</w:t>
      </w:r>
      <w:r>
        <w:rPr>
          <w:rFonts w:hint="default" w:ascii="Times New Roman" w:hAnsi="Times New Roman" w:cs="Times New Roman"/>
          <w:spacing w:val="7"/>
          <w:w w:val="105"/>
          <w:highlight w:val="none"/>
        </w:rPr>
        <w:t>表</w:t>
      </w:r>
      <w:r>
        <w:rPr>
          <w:rFonts w:hint="default" w:ascii="Times New Roman" w:hAnsi="Times New Roman" w:cs="Times New Roman"/>
          <w:spacing w:val="14"/>
          <w:w w:val="105"/>
          <w:highlight w:val="none"/>
        </w:rPr>
        <w:t>本单位参加</w:t>
      </w:r>
      <w:r>
        <w:rPr>
          <w:rFonts w:hint="default" w:ascii="Times New Roman" w:hAnsi="Times New Roman" w:cs="Times New Roman"/>
          <w:spacing w:val="14"/>
          <w:w w:val="105"/>
          <w:highlight w:val="none"/>
          <w:u w:val="single"/>
        </w:rPr>
        <w:t>（</w:t>
      </w:r>
      <w:r>
        <w:rPr>
          <w:rFonts w:hint="default" w:ascii="Times New Roman" w:hAnsi="Times New Roman" w:cs="Times New Roman"/>
          <w:spacing w:val="4"/>
          <w:w w:val="105"/>
          <w:highlight w:val="none"/>
          <w:u w:val="single"/>
        </w:rPr>
        <w:t>项</w:t>
      </w:r>
      <w:r>
        <w:rPr>
          <w:rFonts w:hint="default" w:ascii="Times New Roman" w:hAnsi="Times New Roman" w:cs="Times New Roman"/>
          <w:spacing w:val="14"/>
          <w:w w:val="105"/>
          <w:highlight w:val="none"/>
          <w:u w:val="single"/>
        </w:rPr>
        <w:t>目名称</w:t>
      </w:r>
      <w:r>
        <w:rPr>
          <w:rFonts w:hint="default" w:ascii="Times New Roman" w:hAnsi="Times New Roman" w:cs="Times New Roman"/>
          <w:w w:val="105"/>
          <w:highlight w:val="none"/>
          <w:u w:val="single"/>
        </w:rPr>
        <w:t>）</w:t>
      </w:r>
      <w:r>
        <w:rPr>
          <w:rFonts w:hint="default" w:ascii="Times New Roman" w:hAnsi="Times New Roman" w:cs="Times New Roman"/>
          <w:highlight w:val="none"/>
          <w:u w:val="single"/>
        </w:rPr>
        <w:t>四川蜀道铁路</w:t>
      </w:r>
      <w:r>
        <w:rPr>
          <w:rFonts w:hint="default" w:ascii="Times New Roman" w:hAnsi="Times New Roman" w:cs="Times New Roman"/>
          <w:highlight w:val="none"/>
          <w:u w:val="single"/>
          <w:lang w:val="en-US"/>
        </w:rPr>
        <w:t>运营管理集团</w:t>
      </w:r>
      <w:r>
        <w:rPr>
          <w:rFonts w:hint="default" w:ascii="Times New Roman" w:hAnsi="Times New Roman" w:cs="Times New Roman"/>
          <w:highlight w:val="none"/>
          <w:u w:val="single"/>
        </w:rPr>
        <w:t>有限责任公司绿植租摆服务采购项目</w:t>
      </w:r>
      <w:r>
        <w:rPr>
          <w:rFonts w:hint="default" w:ascii="Times New Roman" w:hAnsi="Times New Roman" w:cs="Times New Roman"/>
          <w:highlight w:val="none"/>
        </w:rPr>
        <w:t>的竞争性谈判</w:t>
      </w:r>
      <w:r>
        <w:rPr>
          <w:rFonts w:hint="default" w:ascii="Times New Roman" w:hAnsi="Times New Roman" w:cs="Times New Roman"/>
          <w:spacing w:val="4"/>
          <w:highlight w:val="none"/>
        </w:rPr>
        <w:t>活</w:t>
      </w:r>
      <w:r>
        <w:rPr>
          <w:rFonts w:hint="default" w:ascii="Times New Roman" w:hAnsi="Times New Roman" w:cs="Times New Roman"/>
          <w:highlight w:val="none"/>
        </w:rPr>
        <w:t>动，该委</w:t>
      </w:r>
      <w:r>
        <w:rPr>
          <w:rFonts w:hint="default" w:ascii="Times New Roman" w:hAnsi="Times New Roman" w:cs="Times New Roman"/>
          <w:spacing w:val="-8"/>
          <w:highlight w:val="none"/>
        </w:rPr>
        <w:t>托</w:t>
      </w:r>
      <w:r>
        <w:rPr>
          <w:rFonts w:hint="default" w:ascii="Times New Roman" w:hAnsi="Times New Roman" w:cs="Times New Roman"/>
          <w:highlight w:val="none"/>
        </w:rPr>
        <w:t>代理人</w:t>
      </w:r>
      <w:r>
        <w:rPr>
          <w:rFonts w:hint="default" w:ascii="Times New Roman" w:hAnsi="Times New Roman" w:cs="Times New Roman"/>
          <w:spacing w:val="4"/>
          <w:highlight w:val="none"/>
        </w:rPr>
        <w:t>在</w:t>
      </w:r>
      <w:r>
        <w:rPr>
          <w:rFonts w:hint="default" w:ascii="Times New Roman" w:hAnsi="Times New Roman" w:cs="Times New Roman"/>
          <w:highlight w:val="none"/>
        </w:rPr>
        <w:t>本项目投标</w:t>
      </w:r>
      <w:r>
        <w:rPr>
          <w:rFonts w:hint="default" w:ascii="Times New Roman" w:hAnsi="Times New Roman" w:cs="Times New Roman"/>
          <w:spacing w:val="4"/>
          <w:highlight w:val="none"/>
        </w:rPr>
        <w:t>活</w:t>
      </w:r>
      <w:r>
        <w:rPr>
          <w:rFonts w:hint="default" w:ascii="Times New Roman" w:hAnsi="Times New Roman" w:cs="Times New Roman"/>
          <w:highlight w:val="none"/>
        </w:rPr>
        <w:t>动中的授权行</w:t>
      </w:r>
      <w:r>
        <w:rPr>
          <w:rFonts w:hint="default" w:ascii="Times New Roman" w:hAnsi="Times New Roman" w:cs="Times New Roman"/>
          <w:spacing w:val="-8"/>
          <w:highlight w:val="none"/>
        </w:rPr>
        <w:t>为</w:t>
      </w:r>
      <w:r>
        <w:rPr>
          <w:rFonts w:hint="default" w:ascii="Times New Roman" w:hAnsi="Times New Roman" w:cs="Times New Roman"/>
          <w:highlight w:val="none"/>
        </w:rPr>
        <w:t>及在此</w:t>
      </w:r>
      <w:r>
        <w:rPr>
          <w:rFonts w:hint="default" w:ascii="Times New Roman" w:hAnsi="Times New Roman" w:cs="Times New Roman"/>
          <w:spacing w:val="4"/>
          <w:highlight w:val="none"/>
        </w:rPr>
        <w:t>过</w:t>
      </w:r>
      <w:r>
        <w:rPr>
          <w:rFonts w:hint="default" w:ascii="Times New Roman" w:hAnsi="Times New Roman" w:cs="Times New Roman"/>
          <w:highlight w:val="none"/>
        </w:rPr>
        <w:t>程中签</w:t>
      </w:r>
      <w:r>
        <w:rPr>
          <w:rFonts w:hint="default" w:ascii="Times New Roman" w:hAnsi="Times New Roman" w:cs="Times New Roman"/>
          <w:spacing w:val="-8"/>
          <w:highlight w:val="none"/>
        </w:rPr>
        <w:t>署</w:t>
      </w:r>
      <w:r>
        <w:rPr>
          <w:rFonts w:hint="default" w:ascii="Times New Roman" w:hAnsi="Times New Roman" w:cs="Times New Roman"/>
          <w:highlight w:val="none"/>
        </w:rPr>
        <w:t>的</w:t>
      </w:r>
      <w:r>
        <w:rPr>
          <w:rFonts w:hint="default" w:ascii="Times New Roman" w:hAnsi="Times New Roman" w:cs="Times New Roman"/>
          <w:w w:val="105"/>
          <w:highlight w:val="none"/>
        </w:rPr>
        <w:t>一切</w:t>
      </w:r>
      <w:r>
        <w:rPr>
          <w:rFonts w:hint="default" w:ascii="Times New Roman" w:hAnsi="Times New Roman" w:cs="Times New Roman"/>
          <w:spacing w:val="-10"/>
          <w:w w:val="105"/>
          <w:highlight w:val="none"/>
        </w:rPr>
        <w:t>文</w:t>
      </w:r>
      <w:r>
        <w:rPr>
          <w:rFonts w:hint="default" w:ascii="Times New Roman" w:hAnsi="Times New Roman" w:cs="Times New Roman"/>
          <w:w w:val="105"/>
          <w:highlight w:val="none"/>
        </w:rPr>
        <w:t>件，我单位均予以承认</w:t>
      </w:r>
      <w:r>
        <w:rPr>
          <w:rFonts w:hint="default" w:ascii="Times New Roman" w:hAnsi="Times New Roman" w:cs="Times New Roman"/>
          <w:spacing w:val="-10"/>
          <w:w w:val="105"/>
          <w:highlight w:val="none"/>
        </w:rPr>
        <w:t>，</w:t>
      </w:r>
      <w:r>
        <w:rPr>
          <w:rFonts w:hint="default" w:ascii="Times New Roman" w:hAnsi="Times New Roman" w:cs="Times New Roman"/>
          <w:w w:val="105"/>
          <w:highlight w:val="none"/>
        </w:rPr>
        <w:t>并愿承担由此</w:t>
      </w:r>
      <w:r>
        <w:rPr>
          <w:rFonts w:hint="default" w:ascii="Times New Roman" w:hAnsi="Times New Roman" w:cs="Times New Roman"/>
          <w:spacing w:val="-10"/>
          <w:w w:val="105"/>
          <w:highlight w:val="none"/>
        </w:rPr>
        <w:t>产</w:t>
      </w:r>
      <w:r>
        <w:rPr>
          <w:rFonts w:hint="default" w:ascii="Times New Roman" w:hAnsi="Times New Roman" w:cs="Times New Roman"/>
          <w:w w:val="105"/>
          <w:highlight w:val="none"/>
        </w:rPr>
        <w:t>生的法律后</w:t>
      </w:r>
      <w:r>
        <w:rPr>
          <w:rFonts w:hint="default" w:ascii="Times New Roman" w:hAnsi="Times New Roman" w:cs="Times New Roman"/>
          <w:spacing w:val="-10"/>
          <w:w w:val="105"/>
          <w:highlight w:val="none"/>
        </w:rPr>
        <w:t>果</w:t>
      </w:r>
      <w:r>
        <w:rPr>
          <w:rFonts w:hint="default" w:ascii="Times New Roman" w:hAnsi="Times New Roman" w:cs="Times New Roman"/>
          <w:w w:val="105"/>
          <w:highlight w:val="none"/>
        </w:rPr>
        <w:t>。</w:t>
      </w:r>
    </w:p>
    <w:p w14:paraId="379AA9B5">
      <w:pPr>
        <w:ind w:firstLine="560" w:firstLineChars="200"/>
        <w:jc w:val="both"/>
        <w:rPr>
          <w:rFonts w:ascii="Times New Roman" w:hAnsi="Times New Roman" w:cs="Times New Roman"/>
          <w:highlight w:val="none"/>
        </w:rPr>
      </w:pPr>
      <w:r>
        <w:rPr>
          <w:rFonts w:hint="default" w:ascii="Times New Roman" w:hAnsi="Times New Roman" w:cs="Times New Roman"/>
          <w:highlight w:val="none"/>
        </w:rPr>
        <w:t>本授权至竞争性谈判活动结束时终止。委托代理人无权转委托。</w:t>
      </w:r>
    </w:p>
    <w:p w14:paraId="264A9A1A">
      <w:pPr>
        <w:pStyle w:val="4"/>
        <w:rPr>
          <w:rFonts w:ascii="Times New Roman" w:hAnsi="Times New Roman" w:eastAsia="仿宋" w:cs="Times New Roman"/>
          <w:highlight w:val="none"/>
        </w:rPr>
      </w:pPr>
    </w:p>
    <w:p w14:paraId="59230649">
      <w:pPr>
        <w:pStyle w:val="4"/>
        <w:rPr>
          <w:rFonts w:ascii="Times New Roman" w:hAnsi="Times New Roman" w:eastAsia="仿宋" w:cs="Times New Roman"/>
          <w:highlight w:val="none"/>
        </w:rPr>
      </w:pPr>
    </w:p>
    <w:p w14:paraId="18218ECB">
      <w:pPr>
        <w:tabs>
          <w:tab w:val="left" w:pos="5603"/>
          <w:tab w:val="left" w:pos="5843"/>
          <w:tab w:val="left" w:pos="5931"/>
        </w:tabs>
        <w:ind w:firstLine="556" w:firstLineChars="200"/>
        <w:rPr>
          <w:rFonts w:ascii="Times New Roman" w:hAnsi="Times New Roman" w:cs="Times New Roman"/>
          <w:highlight w:val="none"/>
          <w:u w:val="single"/>
        </w:rPr>
      </w:pPr>
      <w:r>
        <w:rPr>
          <w:rFonts w:hint="default" w:ascii="Times New Roman" w:hAnsi="Times New Roman" w:cs="Times New Roman"/>
          <w:spacing w:val="-1"/>
          <w:highlight w:val="none"/>
        </w:rPr>
        <w:t>委</w:t>
      </w:r>
      <w:r>
        <w:rPr>
          <w:rFonts w:hint="default" w:ascii="Times New Roman" w:hAnsi="Times New Roman" w:cs="Times New Roman"/>
          <w:highlight w:val="none"/>
        </w:rPr>
        <w:t>托人（</w:t>
      </w:r>
      <w:r>
        <w:rPr>
          <w:rFonts w:hint="default" w:ascii="Times New Roman" w:hAnsi="Times New Roman" w:cs="Times New Roman"/>
          <w:spacing w:val="-10"/>
          <w:highlight w:val="none"/>
        </w:rPr>
        <w:t>竞争性谈判</w:t>
      </w:r>
      <w:r>
        <w:rPr>
          <w:rFonts w:hint="default" w:ascii="Times New Roman" w:hAnsi="Times New Roman" w:cs="Times New Roman"/>
          <w:spacing w:val="-12"/>
          <w:highlight w:val="none"/>
        </w:rPr>
        <w:t>申</w:t>
      </w:r>
      <w:r>
        <w:rPr>
          <w:rFonts w:hint="default" w:ascii="Times New Roman" w:hAnsi="Times New Roman" w:cs="Times New Roman"/>
          <w:spacing w:val="-10"/>
          <w:highlight w:val="none"/>
        </w:rPr>
        <w:t>请</w:t>
      </w:r>
      <w:r>
        <w:rPr>
          <w:rFonts w:hint="default" w:ascii="Times New Roman" w:hAnsi="Times New Roman" w:cs="Times New Roman"/>
          <w:highlight w:val="none"/>
        </w:rPr>
        <w:t>人）盖章：</w:t>
      </w:r>
      <w:r>
        <w:rPr>
          <w:rFonts w:hint="default" w:ascii="Times New Roman" w:hAnsi="Times New Roman" w:cs="Times New Roman"/>
          <w:highlight w:val="none"/>
          <w:u w:val="single"/>
          <w:lang w:val="en-US"/>
        </w:rPr>
        <w:t xml:space="preserve">      </w:t>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p>
    <w:p w14:paraId="55DEAF4B">
      <w:pPr>
        <w:tabs>
          <w:tab w:val="left" w:pos="5603"/>
          <w:tab w:val="left" w:pos="5843"/>
          <w:tab w:val="left" w:pos="5931"/>
        </w:tabs>
        <w:ind w:firstLine="560" w:firstLineChars="200"/>
        <w:rPr>
          <w:rFonts w:ascii="Times New Roman" w:hAnsi="Times New Roman" w:cs="Times New Roman"/>
          <w:highlight w:val="none"/>
          <w:u w:val="single"/>
        </w:rPr>
      </w:pPr>
      <w:r>
        <w:rPr>
          <w:rFonts w:hint="default" w:ascii="Times New Roman" w:hAnsi="Times New Roman" w:cs="Times New Roman"/>
          <w:highlight w:val="none"/>
        </w:rPr>
        <w:t>法定代表</w:t>
      </w:r>
      <w:r>
        <w:rPr>
          <w:rFonts w:hint="default" w:ascii="Times New Roman" w:hAnsi="Times New Roman" w:cs="Times New Roman"/>
          <w:spacing w:val="-10"/>
          <w:highlight w:val="none"/>
        </w:rPr>
        <w:t>人</w:t>
      </w:r>
      <w:r>
        <w:rPr>
          <w:rFonts w:hint="default" w:ascii="Times New Roman" w:hAnsi="Times New Roman" w:cs="Times New Roman"/>
          <w:highlight w:val="none"/>
        </w:rPr>
        <w:t>签名：</w:t>
      </w:r>
      <w:r>
        <w:rPr>
          <w:rFonts w:hint="default" w:ascii="Times New Roman" w:hAnsi="Times New Roman" w:cs="Times New Roman"/>
          <w:highlight w:val="none"/>
          <w:u w:val="single"/>
        </w:rPr>
        <w:tab/>
      </w:r>
      <w:r>
        <w:rPr>
          <w:rFonts w:hint="default" w:ascii="Times New Roman" w:hAnsi="Times New Roman" w:cs="Times New Roman"/>
          <w:highlight w:val="none"/>
          <w:u w:val="single"/>
        </w:rPr>
        <w:tab/>
      </w:r>
    </w:p>
    <w:p w14:paraId="05BE4AD1">
      <w:pPr>
        <w:tabs>
          <w:tab w:val="left" w:pos="5603"/>
          <w:tab w:val="left" w:pos="5843"/>
          <w:tab w:val="left" w:pos="5931"/>
        </w:tabs>
        <w:ind w:firstLine="560" w:firstLineChars="200"/>
        <w:rPr>
          <w:rFonts w:ascii="Times New Roman" w:hAnsi="Times New Roman" w:cs="Times New Roman"/>
          <w:highlight w:val="none"/>
        </w:rPr>
      </w:pPr>
      <w:r>
        <w:rPr>
          <w:rFonts w:hint="default" w:ascii="Times New Roman" w:hAnsi="Times New Roman" w:cs="Times New Roman"/>
          <w:highlight w:val="none"/>
        </w:rPr>
        <w:t>被委托代</w:t>
      </w:r>
      <w:r>
        <w:rPr>
          <w:rFonts w:hint="default" w:ascii="Times New Roman" w:hAnsi="Times New Roman" w:cs="Times New Roman"/>
          <w:spacing w:val="-10"/>
          <w:highlight w:val="none"/>
        </w:rPr>
        <w:t>理</w:t>
      </w:r>
      <w:r>
        <w:rPr>
          <w:rFonts w:hint="default" w:ascii="Times New Roman" w:hAnsi="Times New Roman" w:cs="Times New Roman"/>
          <w:highlight w:val="none"/>
        </w:rPr>
        <w:t>人签名：</w:t>
      </w:r>
      <w:r>
        <w:rPr>
          <w:rFonts w:hint="default" w:ascii="Times New Roman" w:hAnsi="Times New Roman" w:cs="Times New Roman"/>
          <w:highlight w:val="none"/>
          <w:u w:val="single"/>
        </w:rPr>
        <w:tab/>
      </w:r>
    </w:p>
    <w:p w14:paraId="0031F0AF">
      <w:pPr>
        <w:tabs>
          <w:tab w:val="left" w:pos="2555"/>
          <w:tab w:val="left" w:pos="3518"/>
          <w:tab w:val="left" w:pos="4480"/>
        </w:tabs>
        <w:ind w:firstLine="560" w:firstLineChars="200"/>
        <w:rPr>
          <w:rFonts w:ascii="Times New Roman" w:hAnsi="Times New Roman" w:cs="Times New Roman"/>
          <w:highlight w:val="none"/>
        </w:rPr>
      </w:pPr>
      <w:r>
        <w:rPr>
          <w:rFonts w:hint="default" w:ascii="Times New Roman" w:hAnsi="Times New Roman" w:cs="Times New Roman"/>
          <w:highlight w:val="none"/>
        </w:rPr>
        <w:t>委托时间：</w:t>
      </w:r>
      <w:r>
        <w:rPr>
          <w:rFonts w:hint="default" w:ascii="Times New Roman" w:hAnsi="Times New Roman" w:cs="Times New Roman"/>
          <w:highlight w:val="none"/>
          <w:u w:val="single"/>
        </w:rPr>
        <w:tab/>
      </w:r>
      <w:r>
        <w:rPr>
          <w:rFonts w:hint="default" w:ascii="Times New Roman" w:hAnsi="Times New Roman" w:cs="Times New Roman"/>
          <w:highlight w:val="none"/>
        </w:rPr>
        <w:t>年</w:t>
      </w:r>
      <w:r>
        <w:rPr>
          <w:rFonts w:hint="default" w:ascii="Times New Roman" w:hAnsi="Times New Roman" w:cs="Times New Roman"/>
          <w:highlight w:val="none"/>
          <w:u w:val="single"/>
        </w:rPr>
        <w:tab/>
      </w:r>
      <w:r>
        <w:rPr>
          <w:rFonts w:hint="default" w:ascii="Times New Roman" w:hAnsi="Times New Roman" w:cs="Times New Roman"/>
          <w:highlight w:val="none"/>
        </w:rPr>
        <w:t>月</w:t>
      </w:r>
      <w:r>
        <w:rPr>
          <w:rFonts w:hint="default" w:ascii="Times New Roman" w:hAnsi="Times New Roman" w:cs="Times New Roman"/>
          <w:highlight w:val="none"/>
          <w:u w:val="single"/>
        </w:rPr>
        <w:tab/>
      </w:r>
      <w:r>
        <w:rPr>
          <w:rFonts w:hint="default" w:ascii="Times New Roman" w:hAnsi="Times New Roman" w:cs="Times New Roman"/>
          <w:highlight w:val="none"/>
        </w:rPr>
        <w:t>日</w:t>
      </w:r>
    </w:p>
    <w:p w14:paraId="24F8FE63">
      <w:pPr>
        <w:pStyle w:val="4"/>
        <w:rPr>
          <w:rFonts w:ascii="Times New Roman" w:hAnsi="Times New Roman" w:eastAsia="仿宋" w:cs="Times New Roman"/>
          <w:highlight w:val="none"/>
        </w:rPr>
      </w:pPr>
    </w:p>
    <w:p w14:paraId="624BD423">
      <w:pPr>
        <w:ind w:firstLine="560" w:firstLineChars="200"/>
        <w:rPr>
          <w:rFonts w:ascii="Times New Roman" w:hAnsi="Times New Roman" w:cs="Times New Roman"/>
          <w:highlight w:val="none"/>
        </w:rPr>
      </w:pPr>
      <w:r>
        <w:rPr>
          <w:rFonts w:hint="default" w:ascii="Times New Roman" w:hAnsi="Times New Roman" w:cs="Times New Roman"/>
          <w:highlight w:val="none"/>
        </w:rPr>
        <w:t>附：被委托人的基本情况</w:t>
      </w:r>
    </w:p>
    <w:p w14:paraId="0CDC3908">
      <w:pPr>
        <w:tabs>
          <w:tab w:val="left" w:pos="5603"/>
          <w:tab w:val="left" w:pos="5843"/>
          <w:tab w:val="left" w:pos="5931"/>
        </w:tabs>
        <w:ind w:firstLine="556" w:firstLineChars="200"/>
        <w:rPr>
          <w:rFonts w:ascii="Times New Roman" w:hAnsi="Times New Roman" w:cs="Times New Roman"/>
          <w:spacing w:val="-1"/>
          <w:highlight w:val="none"/>
          <w:u w:val="single"/>
          <w:lang w:val="en-US"/>
        </w:rPr>
      </w:pPr>
      <w:r>
        <w:rPr>
          <w:rFonts w:hint="default" w:ascii="Times New Roman" w:hAnsi="Times New Roman" w:cs="Times New Roman"/>
          <w:spacing w:val="-1"/>
          <w:highlight w:val="none"/>
        </w:rPr>
        <w:t>姓名：</w:t>
      </w:r>
      <w:r>
        <w:rPr>
          <w:rFonts w:hint="default" w:ascii="Times New Roman" w:hAnsi="Times New Roman" w:cs="Times New Roman"/>
          <w:spacing w:val="-1"/>
          <w:highlight w:val="none"/>
          <w:u w:val="single"/>
          <w:lang w:val="en-US"/>
        </w:rPr>
        <w:t xml:space="preserve">         </w:t>
      </w:r>
      <w:r>
        <w:rPr>
          <w:rFonts w:hint="default" w:ascii="Times New Roman" w:hAnsi="Times New Roman" w:cs="Times New Roman"/>
          <w:spacing w:val="-1"/>
          <w:highlight w:val="none"/>
        </w:rPr>
        <w:t>；性别</w:t>
      </w:r>
      <w:r>
        <w:rPr>
          <w:rFonts w:hint="eastAsia" w:ascii="Times New Roman" w:hAnsi="Times New Roman" w:cs="Times New Roman"/>
          <w:spacing w:val="-1"/>
          <w:highlight w:val="none"/>
          <w:lang w:eastAsia="zh-CN"/>
        </w:rPr>
        <w:t>：</w:t>
      </w:r>
      <w:r>
        <w:rPr>
          <w:rFonts w:hint="default" w:ascii="Times New Roman" w:hAnsi="Times New Roman" w:cs="Times New Roman"/>
          <w:spacing w:val="-1"/>
          <w:highlight w:val="none"/>
          <w:u w:val="single"/>
          <w:lang w:val="en-US"/>
        </w:rPr>
        <w:t xml:space="preserve">       </w:t>
      </w:r>
      <w:r>
        <w:rPr>
          <w:rFonts w:hint="default" w:ascii="Times New Roman" w:hAnsi="Times New Roman" w:cs="Times New Roman"/>
          <w:spacing w:val="-1"/>
          <w:highlight w:val="none"/>
        </w:rPr>
        <w:t>：年龄：</w:t>
      </w:r>
      <w:r>
        <w:rPr>
          <w:rFonts w:hint="default" w:ascii="Times New Roman" w:hAnsi="Times New Roman" w:cs="Times New Roman"/>
          <w:spacing w:val="-1"/>
          <w:highlight w:val="none"/>
          <w:u w:val="single"/>
          <w:lang w:val="en-US"/>
        </w:rPr>
        <w:t xml:space="preserve">   </w:t>
      </w:r>
    </w:p>
    <w:p w14:paraId="16A3B6A1">
      <w:pPr>
        <w:tabs>
          <w:tab w:val="left" w:pos="5603"/>
          <w:tab w:val="left" w:pos="5843"/>
          <w:tab w:val="left" w:pos="5931"/>
        </w:tabs>
        <w:ind w:firstLine="556" w:firstLineChars="200"/>
        <w:rPr>
          <w:rFonts w:ascii="Times New Roman" w:hAnsi="Times New Roman" w:cs="Times New Roman"/>
          <w:spacing w:val="-1"/>
          <w:highlight w:val="none"/>
          <w:u w:val="single"/>
        </w:rPr>
      </w:pPr>
      <w:r>
        <w:rPr>
          <w:rFonts w:hint="default" w:ascii="Times New Roman" w:hAnsi="Times New Roman" w:cs="Times New Roman"/>
          <w:spacing w:val="-1"/>
          <w:highlight w:val="none"/>
        </w:rPr>
        <w:t>身份证号码</w:t>
      </w:r>
      <w:r>
        <w:rPr>
          <w:rFonts w:hint="eastAsia" w:ascii="Times New Roman" w:hAnsi="Times New Roman" w:cs="Times New Roman"/>
          <w:spacing w:val="-1"/>
          <w:highlight w:val="none"/>
          <w:lang w:eastAsia="zh-CN"/>
        </w:rPr>
        <w:t>：</w:t>
      </w:r>
      <w:r>
        <w:rPr>
          <w:rFonts w:hint="default" w:ascii="Times New Roman" w:hAnsi="Times New Roman" w:cs="Times New Roman"/>
          <w:spacing w:val="-1"/>
          <w:highlight w:val="none"/>
          <w:u w:val="single"/>
          <w:lang w:val="en-US"/>
        </w:rPr>
        <w:t xml:space="preserve">                         </w:t>
      </w:r>
      <w:r>
        <w:rPr>
          <w:rFonts w:hint="default" w:ascii="Times New Roman" w:hAnsi="Times New Roman" w:cs="Times New Roman"/>
          <w:spacing w:val="-1"/>
          <w:highlight w:val="none"/>
          <w:u w:val="single"/>
        </w:rPr>
        <w:tab/>
      </w:r>
    </w:p>
    <w:p w14:paraId="7C13EB0A">
      <w:pPr>
        <w:tabs>
          <w:tab w:val="left" w:pos="5603"/>
          <w:tab w:val="left" w:pos="5843"/>
          <w:tab w:val="left" w:pos="5931"/>
        </w:tabs>
        <w:ind w:firstLine="556" w:firstLineChars="200"/>
        <w:rPr>
          <w:rFonts w:ascii="Times New Roman" w:hAnsi="Times New Roman" w:cs="Times New Roman"/>
          <w:spacing w:val="-1"/>
          <w:highlight w:val="none"/>
          <w:u w:val="single"/>
          <w:lang w:val="en-US"/>
        </w:rPr>
      </w:pPr>
      <w:r>
        <w:rPr>
          <w:rFonts w:hint="default" w:ascii="Times New Roman" w:hAnsi="Times New Roman" w:cs="Times New Roman"/>
          <w:spacing w:val="-1"/>
          <w:highlight w:val="none"/>
        </w:rPr>
        <w:t>职务：</w:t>
      </w:r>
      <w:r>
        <w:rPr>
          <w:rFonts w:hint="default" w:ascii="Times New Roman" w:hAnsi="Times New Roman" w:cs="Times New Roman"/>
          <w:spacing w:val="-1"/>
          <w:highlight w:val="none"/>
          <w:u w:val="single"/>
          <w:lang w:val="en-US"/>
        </w:rPr>
        <w:t xml:space="preserve">                      </w:t>
      </w:r>
    </w:p>
    <w:p w14:paraId="2DE8D672">
      <w:pPr>
        <w:pStyle w:val="4"/>
        <w:rPr>
          <w:rFonts w:ascii="Times New Roman" w:hAnsi="Times New Roman" w:eastAsia="仿宋" w:cs="Times New Roman"/>
          <w:highlight w:val="none"/>
        </w:rPr>
      </w:pPr>
    </w:p>
    <w:p w14:paraId="4687BF31">
      <w:pPr>
        <w:spacing w:before="67"/>
        <w:ind w:left="220"/>
        <w:rPr>
          <w:rFonts w:ascii="Times New Roman" w:hAnsi="Times New Roman" w:cs="Times New Roman"/>
          <w:highlight w:val="none"/>
        </w:rPr>
      </w:pPr>
      <w:r>
        <w:rPr>
          <w:rFonts w:hint="default" w:ascii="Times New Roman" w:hAnsi="Times New Roman" w:cs="Times New Roman"/>
          <w:highlight w:val="none"/>
        </w:rPr>
        <w:t>附：法人代表和授权人代表身份证复印件</w:t>
      </w:r>
      <w:r>
        <w:rPr>
          <w:rFonts w:hint="eastAsia" w:ascii="Times New Roman" w:hAnsi="Times New Roman" w:cs="Times New Roman"/>
          <w:highlight w:val="none"/>
          <w:lang w:eastAsia="zh-CN"/>
        </w:rPr>
        <w:t>（</w:t>
      </w:r>
      <w:r>
        <w:rPr>
          <w:rFonts w:hint="default" w:ascii="Times New Roman" w:hAnsi="Times New Roman" w:cs="Times New Roman"/>
          <w:highlight w:val="none"/>
        </w:rPr>
        <w:t>正反面</w:t>
      </w:r>
      <w:r>
        <w:rPr>
          <w:rFonts w:hint="eastAsia" w:ascii="Times New Roman" w:hAnsi="Times New Roman" w:cs="Times New Roman"/>
          <w:highlight w:val="none"/>
          <w:lang w:eastAsia="zh-CN"/>
        </w:rPr>
        <w:t>）</w:t>
      </w:r>
      <w:r>
        <w:rPr>
          <w:rFonts w:hint="default" w:ascii="Times New Roman" w:hAnsi="Times New Roman" w:cs="Times New Roman"/>
          <w:w w:val="140"/>
          <w:highlight w:val="none"/>
        </w:rPr>
        <w:t>，</w:t>
      </w:r>
      <w:r>
        <w:rPr>
          <w:rFonts w:hint="default" w:ascii="Times New Roman" w:hAnsi="Times New Roman" w:cs="Times New Roman"/>
          <w:highlight w:val="none"/>
        </w:rPr>
        <w:t>正反面均须加盖投标人单位公章。</w:t>
      </w:r>
    </w:p>
    <w:p w14:paraId="1A29C691">
      <w:pPr>
        <w:rPr>
          <w:rFonts w:ascii="Times New Roman" w:hAnsi="Times New Roman" w:cs="Times New Roman"/>
          <w:b/>
          <w:highlight w:val="none"/>
        </w:rPr>
      </w:pPr>
      <w:r>
        <w:rPr>
          <w:rFonts w:hint="default" w:ascii="Times New Roman" w:hAnsi="Times New Roman" w:cs="Times New Roman"/>
          <w:b/>
          <w:highlight w:val="none"/>
        </w:rPr>
        <w:br w:type="page"/>
      </w:r>
    </w:p>
    <w:p w14:paraId="5FFE8193">
      <w:pPr>
        <w:pStyle w:val="6"/>
        <w:rPr>
          <w:rFonts w:ascii="Times New Roman" w:hAnsi="Times New Roman" w:cs="Times New Roman"/>
          <w:highlight w:val="none"/>
        </w:rPr>
      </w:pPr>
      <w:bookmarkStart w:id="235" w:name="_Toc16637"/>
      <w:bookmarkStart w:id="236" w:name="_Toc24126"/>
      <w:bookmarkStart w:id="237" w:name="_Toc26438"/>
      <w:bookmarkStart w:id="238" w:name="_Toc20604"/>
      <w:bookmarkStart w:id="239" w:name="_Toc104"/>
      <w:bookmarkStart w:id="240" w:name="_Toc5459"/>
      <w:bookmarkStart w:id="241" w:name="_Toc1075355123"/>
      <w:bookmarkStart w:id="242" w:name="_Toc27514"/>
      <w:r>
        <w:rPr>
          <w:rFonts w:hint="default" w:ascii="Times New Roman" w:hAnsi="Times New Roman" w:cs="Times New Roman"/>
          <w:highlight w:val="none"/>
          <w:lang w:val="en-US" w:eastAsia="zh-Hans"/>
        </w:rPr>
        <w:t>五</w:t>
      </w:r>
      <w:r>
        <w:rPr>
          <w:rFonts w:hint="default" w:ascii="Times New Roman" w:hAnsi="Times New Roman" w:cs="Times New Roman"/>
          <w:highlight w:val="none"/>
        </w:rPr>
        <w:t>、资格审查资料</w:t>
      </w:r>
      <w:bookmarkEnd w:id="235"/>
      <w:bookmarkEnd w:id="236"/>
      <w:bookmarkEnd w:id="237"/>
      <w:bookmarkEnd w:id="238"/>
      <w:bookmarkEnd w:id="239"/>
      <w:bookmarkEnd w:id="240"/>
      <w:bookmarkEnd w:id="241"/>
      <w:bookmarkEnd w:id="242"/>
    </w:p>
    <w:p w14:paraId="21030DA4">
      <w:pPr>
        <w:jc w:val="center"/>
        <w:rPr>
          <w:rFonts w:hint="default" w:ascii="Times New Roman" w:hAnsi="Times New Roman" w:cs="Times New Roman"/>
          <w:b/>
          <w:sz w:val="32"/>
          <w:szCs w:val="32"/>
          <w:highlight w:val="none"/>
        </w:rPr>
      </w:pPr>
    </w:p>
    <w:p w14:paraId="6CD8FD39">
      <w:pPr>
        <w:jc w:val="center"/>
        <w:rPr>
          <w:rFonts w:ascii="Times New Roman" w:hAnsi="Times New Roman" w:cs="Times New Roman"/>
          <w:b/>
          <w:sz w:val="28"/>
          <w:szCs w:val="28"/>
          <w:highlight w:val="none"/>
        </w:rPr>
      </w:pPr>
      <w:r>
        <w:rPr>
          <w:rFonts w:hint="default" w:ascii="Times New Roman" w:hAnsi="Times New Roman" w:cs="Times New Roman"/>
          <w:b/>
          <w:sz w:val="28"/>
          <w:szCs w:val="28"/>
          <w:highlight w:val="none"/>
        </w:rPr>
        <w:t>（一）竞争性谈判申请人基本情况</w:t>
      </w:r>
    </w:p>
    <w:p w14:paraId="7B9BAA2A">
      <w:pPr>
        <w:pStyle w:val="4"/>
        <w:spacing w:before="7"/>
        <w:rPr>
          <w:rFonts w:ascii="Times New Roman" w:hAnsi="Times New Roman" w:eastAsia="仿宋" w:cs="Times New Roman"/>
          <w:b/>
          <w:sz w:val="28"/>
          <w:szCs w:val="28"/>
          <w:highlight w:val="none"/>
        </w:rPr>
      </w:pPr>
    </w:p>
    <w:p w14:paraId="2E8687F0">
      <w:pPr>
        <w:ind w:firstLine="544" w:firstLineChars="200"/>
        <w:jc w:val="both"/>
        <w:rPr>
          <w:rFonts w:ascii="Times New Roman" w:hAnsi="Times New Roman" w:cs="Times New Roman"/>
          <w:spacing w:val="-4"/>
          <w:sz w:val="28"/>
          <w:szCs w:val="28"/>
          <w:highlight w:val="none"/>
        </w:rPr>
      </w:pPr>
      <w:r>
        <w:rPr>
          <w:rFonts w:hint="default" w:ascii="Times New Roman" w:hAnsi="Times New Roman" w:cs="Times New Roman"/>
          <w:spacing w:val="-4"/>
          <w:sz w:val="28"/>
          <w:szCs w:val="28"/>
          <w:highlight w:val="none"/>
        </w:rPr>
        <w:t>注：附企业有效证件复印件</w:t>
      </w:r>
    </w:p>
    <w:p w14:paraId="3004F6D6">
      <w:pPr>
        <w:ind w:firstLine="540" w:firstLineChars="200"/>
        <w:jc w:val="both"/>
        <w:rPr>
          <w:rFonts w:ascii="Times New Roman" w:hAnsi="Times New Roman" w:cs="Times New Roman"/>
          <w:sz w:val="28"/>
          <w:szCs w:val="28"/>
          <w:highlight w:val="none"/>
        </w:rPr>
      </w:pPr>
      <w:r>
        <w:rPr>
          <w:rFonts w:hint="default" w:ascii="Times New Roman" w:hAnsi="Times New Roman" w:cs="Times New Roman"/>
          <w:spacing w:val="-5"/>
          <w:sz w:val="28"/>
          <w:szCs w:val="28"/>
          <w:highlight w:val="none"/>
        </w:rPr>
        <w:t>（</w:t>
      </w:r>
      <w:r>
        <w:rPr>
          <w:rFonts w:hint="default" w:ascii="Times New Roman" w:hAnsi="Times New Roman" w:cs="Times New Roman"/>
          <w:spacing w:val="-5"/>
          <w:sz w:val="28"/>
          <w:szCs w:val="28"/>
          <w:highlight w:val="none"/>
          <w:lang w:val="en-US"/>
        </w:rPr>
        <w:t>1</w:t>
      </w:r>
      <w:r>
        <w:rPr>
          <w:rFonts w:hint="default" w:ascii="Times New Roman" w:hAnsi="Times New Roman" w:cs="Times New Roman"/>
          <w:spacing w:val="-5"/>
          <w:sz w:val="28"/>
          <w:szCs w:val="28"/>
          <w:highlight w:val="none"/>
        </w:rPr>
        <w:t>）“三证合一”后的</w:t>
      </w:r>
      <w:r>
        <w:rPr>
          <w:rFonts w:hint="eastAsia" w:ascii="Times New Roman" w:hAnsi="Times New Roman" w:cs="Times New Roman"/>
          <w:spacing w:val="-5"/>
          <w:sz w:val="28"/>
          <w:szCs w:val="28"/>
          <w:highlight w:val="none"/>
          <w:lang w:eastAsia="zh-CN"/>
        </w:rPr>
        <w:t>营业执照副本</w:t>
      </w:r>
      <w:r>
        <w:rPr>
          <w:rFonts w:hint="default" w:ascii="Times New Roman" w:hAnsi="Times New Roman" w:cs="Times New Roman"/>
          <w:sz w:val="28"/>
          <w:szCs w:val="28"/>
          <w:highlight w:val="none"/>
        </w:rPr>
        <w:t>、</w:t>
      </w:r>
    </w:p>
    <w:p w14:paraId="21FF0305">
      <w:pPr>
        <w:ind w:firstLine="560" w:firstLineChars="200"/>
        <w:jc w:val="both"/>
        <w:rPr>
          <w:rFonts w:ascii="Times New Roman" w:hAnsi="Times New Roman" w:cs="Times New Roman"/>
          <w:sz w:val="28"/>
          <w:szCs w:val="28"/>
          <w:highlight w:val="none"/>
        </w:rPr>
      </w:pPr>
      <w:r>
        <w:rPr>
          <w:rFonts w:hint="default" w:ascii="Times New Roman" w:hAnsi="Times New Roman" w:cs="Times New Roman"/>
          <w:sz w:val="28"/>
          <w:szCs w:val="28"/>
          <w:highlight w:val="none"/>
        </w:rPr>
        <w:t>（2）竞争性谈判申请人情况介绍，包括公司简介、办公场所、机构设置、服务能力、管理制度建设等。</w:t>
      </w:r>
    </w:p>
    <w:p w14:paraId="3BFA0E00">
      <w:pPr>
        <w:spacing w:line="312" w:lineRule="auto"/>
        <w:jc w:val="both"/>
        <w:rPr>
          <w:rFonts w:ascii="Times New Roman" w:hAnsi="Times New Roman" w:cs="Times New Roman"/>
          <w:sz w:val="24"/>
          <w:highlight w:val="none"/>
        </w:rPr>
        <w:sectPr>
          <w:pgSz w:w="11900" w:h="16840"/>
          <w:pgMar w:top="1440" w:right="1800" w:bottom="1440" w:left="1800" w:header="0" w:footer="800" w:gutter="0"/>
          <w:pgNumType w:fmt="decimal"/>
          <w:cols w:space="720" w:num="1"/>
        </w:sectPr>
      </w:pPr>
    </w:p>
    <w:p w14:paraId="73B399D0">
      <w:pPr>
        <w:jc w:val="center"/>
        <w:rPr>
          <w:rFonts w:ascii="Times New Roman" w:hAnsi="Times New Roman" w:cs="Times New Roman"/>
          <w:b/>
          <w:sz w:val="28"/>
          <w:szCs w:val="28"/>
          <w:highlight w:val="none"/>
          <w:lang w:val="en-US" w:eastAsia="zh-Hans"/>
        </w:rPr>
      </w:pPr>
      <w:r>
        <w:rPr>
          <w:rFonts w:hint="default" w:ascii="Times New Roman" w:hAnsi="Times New Roman" w:cs="Times New Roman"/>
          <w:b/>
          <w:sz w:val="28"/>
          <w:szCs w:val="28"/>
          <w:highlight w:val="none"/>
        </w:rPr>
        <w:t>（</w:t>
      </w:r>
      <w:r>
        <w:rPr>
          <w:rFonts w:hint="default" w:ascii="Times New Roman" w:hAnsi="Times New Roman" w:cs="Times New Roman"/>
          <w:b/>
          <w:sz w:val="28"/>
          <w:szCs w:val="28"/>
          <w:highlight w:val="none"/>
          <w:lang w:val="en-US"/>
        </w:rPr>
        <w:t>二</w:t>
      </w:r>
      <w:r>
        <w:rPr>
          <w:rFonts w:hint="default" w:ascii="Times New Roman" w:hAnsi="Times New Roman" w:cs="Times New Roman"/>
          <w:b/>
          <w:sz w:val="28"/>
          <w:szCs w:val="28"/>
          <w:highlight w:val="none"/>
        </w:rPr>
        <w:t>）财务</w:t>
      </w:r>
      <w:r>
        <w:rPr>
          <w:rFonts w:hint="default" w:ascii="Times New Roman" w:hAnsi="Times New Roman" w:cs="Times New Roman"/>
          <w:b/>
          <w:sz w:val="28"/>
          <w:szCs w:val="28"/>
          <w:highlight w:val="none"/>
          <w:lang w:val="en-US" w:eastAsia="zh-Hans"/>
        </w:rPr>
        <w:t>报告</w:t>
      </w:r>
    </w:p>
    <w:p w14:paraId="52BABEC7">
      <w:pPr>
        <w:pStyle w:val="4"/>
        <w:spacing w:before="8"/>
        <w:rPr>
          <w:rFonts w:ascii="Times New Roman" w:hAnsi="Times New Roman" w:eastAsia="仿宋" w:cs="Times New Roman"/>
          <w:b/>
          <w:sz w:val="28"/>
          <w:szCs w:val="28"/>
          <w:highlight w:val="none"/>
        </w:rPr>
      </w:pPr>
    </w:p>
    <w:p w14:paraId="70D19423">
      <w:pPr>
        <w:rPr>
          <w:rFonts w:ascii="Times New Roman" w:hAnsi="Times New Roman" w:cs="Times New Roman"/>
          <w:sz w:val="28"/>
          <w:szCs w:val="28"/>
          <w:highlight w:val="none"/>
        </w:rPr>
      </w:pPr>
      <w:r>
        <w:rPr>
          <w:rFonts w:hint="default" w:ascii="Times New Roman" w:hAnsi="Times New Roman" w:cs="Times New Roman"/>
          <w:sz w:val="28"/>
          <w:szCs w:val="28"/>
          <w:highlight w:val="none"/>
        </w:rPr>
        <w:t>注：附</w:t>
      </w:r>
      <w:r>
        <w:rPr>
          <w:rFonts w:hint="default" w:ascii="Times New Roman" w:hAnsi="Times New Roman" w:cs="Times New Roman"/>
          <w:sz w:val="28"/>
          <w:szCs w:val="28"/>
          <w:highlight w:val="none"/>
          <w:lang w:eastAsia="zh-CN"/>
        </w:rPr>
        <w:t>2024</w:t>
      </w:r>
      <w:r>
        <w:rPr>
          <w:rFonts w:hint="default" w:ascii="Times New Roman" w:hAnsi="Times New Roman" w:cs="Times New Roman"/>
          <w:sz w:val="28"/>
          <w:szCs w:val="28"/>
          <w:highlight w:val="none"/>
        </w:rPr>
        <w:t>年的财务报告的影印件（彩色或黑白）。</w:t>
      </w:r>
    </w:p>
    <w:p w14:paraId="5F2C83F4">
      <w:pPr>
        <w:pStyle w:val="4"/>
        <w:rPr>
          <w:rFonts w:ascii="Times New Roman" w:hAnsi="Times New Roman" w:eastAsia="仿宋" w:cs="Times New Roman"/>
          <w:sz w:val="28"/>
          <w:szCs w:val="28"/>
          <w:highlight w:val="none"/>
        </w:rPr>
      </w:pPr>
    </w:p>
    <w:p w14:paraId="38DF0FB1">
      <w:pPr>
        <w:pStyle w:val="4"/>
        <w:rPr>
          <w:rFonts w:ascii="Times New Roman" w:hAnsi="Times New Roman" w:eastAsia="仿宋" w:cs="Times New Roman"/>
          <w:sz w:val="22"/>
          <w:highlight w:val="none"/>
        </w:rPr>
      </w:pPr>
    </w:p>
    <w:p w14:paraId="4F2BEAB5">
      <w:pPr>
        <w:pStyle w:val="4"/>
        <w:rPr>
          <w:rFonts w:ascii="Times New Roman" w:hAnsi="Times New Roman" w:eastAsia="仿宋" w:cs="Times New Roman"/>
          <w:sz w:val="22"/>
          <w:highlight w:val="none"/>
        </w:rPr>
      </w:pPr>
    </w:p>
    <w:p w14:paraId="3BAEE4D3">
      <w:pPr>
        <w:rPr>
          <w:rFonts w:hint="default" w:ascii="Times New Roman" w:hAnsi="Times New Roman" w:cs="Times New Roman"/>
          <w:sz w:val="22"/>
          <w:highlight w:val="none"/>
          <w:lang w:eastAsia="zh-CN"/>
        </w:rPr>
      </w:pPr>
    </w:p>
    <w:p w14:paraId="3A5D62DA">
      <w:pPr>
        <w:rPr>
          <w:rFonts w:hint="default" w:ascii="Times New Roman" w:hAnsi="Times New Roman" w:cs="Times New Roman"/>
          <w:sz w:val="22"/>
          <w:highlight w:val="none"/>
          <w:lang w:eastAsia="zh-CN"/>
        </w:rPr>
      </w:pPr>
    </w:p>
    <w:p w14:paraId="24B11EDA">
      <w:pPr>
        <w:rPr>
          <w:rFonts w:hint="default" w:ascii="Times New Roman" w:hAnsi="Times New Roman" w:cs="Times New Roman"/>
          <w:sz w:val="22"/>
          <w:highlight w:val="none"/>
          <w:lang w:eastAsia="zh-CN"/>
        </w:rPr>
      </w:pPr>
    </w:p>
    <w:p w14:paraId="11E55933">
      <w:pPr>
        <w:rPr>
          <w:rFonts w:hint="default" w:ascii="Times New Roman" w:hAnsi="Times New Roman" w:cs="Times New Roman"/>
          <w:sz w:val="22"/>
          <w:highlight w:val="none"/>
          <w:lang w:eastAsia="zh-CN"/>
        </w:rPr>
      </w:pPr>
    </w:p>
    <w:p w14:paraId="3E4BC8DB">
      <w:pPr>
        <w:rPr>
          <w:rFonts w:hint="default" w:ascii="Times New Roman" w:hAnsi="Times New Roman" w:cs="Times New Roman"/>
          <w:sz w:val="22"/>
          <w:highlight w:val="none"/>
          <w:lang w:eastAsia="zh-CN"/>
        </w:rPr>
      </w:pPr>
    </w:p>
    <w:p w14:paraId="19B24883">
      <w:pPr>
        <w:rPr>
          <w:rFonts w:hint="default" w:ascii="Times New Roman" w:hAnsi="Times New Roman" w:cs="Times New Roman"/>
          <w:sz w:val="22"/>
          <w:highlight w:val="none"/>
          <w:lang w:eastAsia="zh-CN"/>
        </w:rPr>
      </w:pPr>
    </w:p>
    <w:p w14:paraId="5068D595">
      <w:pPr>
        <w:rPr>
          <w:rFonts w:hint="default" w:ascii="Times New Roman" w:hAnsi="Times New Roman" w:cs="Times New Roman"/>
          <w:sz w:val="22"/>
          <w:highlight w:val="none"/>
          <w:lang w:eastAsia="zh-CN"/>
        </w:rPr>
      </w:pPr>
    </w:p>
    <w:p w14:paraId="57B13C98">
      <w:pPr>
        <w:rPr>
          <w:rFonts w:hint="default" w:ascii="Times New Roman" w:hAnsi="Times New Roman" w:cs="Times New Roman"/>
          <w:sz w:val="22"/>
          <w:highlight w:val="none"/>
          <w:lang w:eastAsia="zh-CN"/>
        </w:rPr>
      </w:pPr>
    </w:p>
    <w:p w14:paraId="53B57E58">
      <w:pPr>
        <w:rPr>
          <w:rFonts w:hint="default" w:ascii="Times New Roman" w:hAnsi="Times New Roman" w:cs="Times New Roman"/>
          <w:sz w:val="22"/>
          <w:highlight w:val="none"/>
          <w:lang w:eastAsia="zh-CN"/>
        </w:rPr>
      </w:pPr>
    </w:p>
    <w:p w14:paraId="7BEDF0FF">
      <w:pPr>
        <w:rPr>
          <w:rFonts w:hint="default" w:ascii="Times New Roman" w:hAnsi="Times New Roman" w:cs="Times New Roman"/>
          <w:sz w:val="22"/>
          <w:highlight w:val="none"/>
          <w:lang w:eastAsia="zh-CN"/>
        </w:rPr>
      </w:pPr>
    </w:p>
    <w:p w14:paraId="2A0CA6AB">
      <w:pPr>
        <w:rPr>
          <w:rFonts w:hint="default" w:ascii="Times New Roman" w:hAnsi="Times New Roman" w:cs="Times New Roman"/>
          <w:sz w:val="22"/>
          <w:highlight w:val="none"/>
          <w:lang w:eastAsia="zh-CN"/>
        </w:rPr>
      </w:pPr>
    </w:p>
    <w:p w14:paraId="5623C8C3">
      <w:pPr>
        <w:rPr>
          <w:rFonts w:hint="default" w:ascii="Times New Roman" w:hAnsi="Times New Roman" w:cs="Times New Roman"/>
          <w:sz w:val="22"/>
          <w:highlight w:val="none"/>
          <w:lang w:eastAsia="zh-CN"/>
        </w:rPr>
      </w:pPr>
    </w:p>
    <w:p w14:paraId="2A187ED0">
      <w:pPr>
        <w:rPr>
          <w:rFonts w:hint="default" w:ascii="Times New Roman" w:hAnsi="Times New Roman" w:cs="Times New Roman"/>
          <w:sz w:val="22"/>
          <w:highlight w:val="none"/>
          <w:lang w:eastAsia="zh-CN"/>
        </w:rPr>
      </w:pPr>
    </w:p>
    <w:p w14:paraId="2BF83904">
      <w:pPr>
        <w:rPr>
          <w:rFonts w:hint="default" w:ascii="Times New Roman" w:hAnsi="Times New Roman" w:cs="Times New Roman"/>
          <w:sz w:val="22"/>
          <w:highlight w:val="none"/>
          <w:lang w:eastAsia="zh-CN"/>
        </w:rPr>
      </w:pPr>
    </w:p>
    <w:p w14:paraId="7958E6AF">
      <w:pPr>
        <w:rPr>
          <w:rFonts w:hint="default" w:ascii="Times New Roman" w:hAnsi="Times New Roman" w:cs="Times New Roman"/>
          <w:sz w:val="22"/>
          <w:highlight w:val="none"/>
          <w:lang w:eastAsia="zh-CN"/>
        </w:rPr>
      </w:pPr>
    </w:p>
    <w:p w14:paraId="5DA7559C">
      <w:pPr>
        <w:rPr>
          <w:rFonts w:hint="default" w:ascii="Times New Roman" w:hAnsi="Times New Roman" w:cs="Times New Roman"/>
          <w:sz w:val="22"/>
          <w:highlight w:val="none"/>
          <w:lang w:eastAsia="zh-CN"/>
        </w:rPr>
      </w:pPr>
    </w:p>
    <w:p w14:paraId="01078ECE">
      <w:pPr>
        <w:rPr>
          <w:rFonts w:hint="default" w:ascii="Times New Roman" w:hAnsi="Times New Roman" w:cs="Times New Roman"/>
          <w:sz w:val="28"/>
          <w:szCs w:val="28"/>
          <w:highlight w:val="none"/>
          <w:lang w:eastAsia="zh-CN"/>
        </w:rPr>
      </w:pPr>
    </w:p>
    <w:p w14:paraId="67F99503">
      <w:pPr>
        <w:numPr>
          <w:ilvl w:val="0"/>
          <w:numId w:val="0"/>
        </w:numPr>
        <w:ind w:leftChars="200"/>
        <w:jc w:val="center"/>
        <w:rPr>
          <w:rFonts w:hint="default" w:ascii="Times New Roman" w:hAnsi="Times New Roman" w:cs="Times New Roman"/>
          <w:b/>
          <w:bCs/>
          <w:sz w:val="28"/>
          <w:szCs w:val="28"/>
          <w:highlight w:val="none"/>
          <w:lang w:val="en-US" w:eastAsia="zh-CN"/>
        </w:rPr>
      </w:pPr>
      <w:r>
        <w:rPr>
          <w:rFonts w:hint="default" w:ascii="Times New Roman" w:hAnsi="Times New Roman" w:cs="Times New Roman"/>
          <w:b/>
          <w:bCs/>
          <w:sz w:val="28"/>
          <w:szCs w:val="28"/>
          <w:highlight w:val="none"/>
          <w:lang w:val="en-US" w:eastAsia="zh-CN"/>
        </w:rPr>
        <w:t>（三）业绩证明</w:t>
      </w:r>
    </w:p>
    <w:p w14:paraId="48906013">
      <w:pPr>
        <w:rPr>
          <w:rFonts w:hint="default" w:ascii="Times New Roman" w:hAnsi="Times New Roman" w:cs="Times New Roman"/>
          <w:sz w:val="28"/>
          <w:szCs w:val="28"/>
          <w:highlight w:val="none"/>
          <w:lang w:val="en-US" w:eastAsia="zh-CN"/>
        </w:rPr>
      </w:pPr>
      <w:bookmarkStart w:id="243" w:name="_Toc9900"/>
      <w:bookmarkStart w:id="244" w:name="_Toc271179109"/>
    </w:p>
    <w:p w14:paraId="3DF6965B">
      <w:pPr>
        <w:rPr>
          <w:rFonts w:hint="default" w:ascii="Times New Roman" w:hAnsi="Times New Roman" w:cs="Times New Roman"/>
          <w:sz w:val="32"/>
          <w:szCs w:val="32"/>
          <w:highlight w:val="none"/>
          <w:lang w:val="en-US" w:eastAsia="zh-Hans"/>
        </w:rPr>
      </w:pPr>
      <w:r>
        <w:rPr>
          <w:rFonts w:hint="default" w:ascii="Times New Roman" w:hAnsi="Times New Roman" w:cs="Times New Roman"/>
          <w:sz w:val="28"/>
          <w:szCs w:val="28"/>
          <w:highlight w:val="none"/>
          <w:lang w:val="en-US" w:eastAsia="zh-CN"/>
        </w:rPr>
        <w:t>注：竞争性谈判申请人要具有服务过企业绿植租摆相关业务的业绩证明</w:t>
      </w:r>
      <w:r>
        <w:rPr>
          <w:rFonts w:hint="eastAsia" w:ascii="Times New Roman" w:hAnsi="Times New Roman" w:cs="Times New Roman"/>
          <w:sz w:val="28"/>
          <w:szCs w:val="28"/>
          <w:highlight w:val="none"/>
          <w:lang w:val="en-US" w:eastAsia="zh-CN"/>
        </w:rPr>
        <w:t>（</w:t>
      </w:r>
      <w:r>
        <w:rPr>
          <w:rFonts w:hint="default" w:ascii="Times New Roman" w:hAnsi="Times New Roman" w:cs="Times New Roman"/>
          <w:sz w:val="28"/>
          <w:szCs w:val="28"/>
          <w:highlight w:val="none"/>
          <w:lang w:val="en-US" w:eastAsia="zh-CN"/>
        </w:rPr>
        <w:t>至少3个服务面积超过3000</w:t>
      </w:r>
      <w:r>
        <w:rPr>
          <w:rFonts w:hint="default" w:ascii="Times New Roman" w:hAnsi="Times New Roman" w:cs="Times New Roman"/>
          <w:spacing w:val="8"/>
          <w:sz w:val="32"/>
          <w:highlight w:val="none"/>
          <w:lang w:val="en-US"/>
        </w:rPr>
        <w:t>m</w:t>
      </w:r>
      <w:r>
        <w:rPr>
          <w:rFonts w:hint="default" w:ascii="Times New Roman" w:hAnsi="Times New Roman" w:cs="Times New Roman"/>
          <w:spacing w:val="8"/>
          <w:sz w:val="32"/>
          <w:highlight w:val="none"/>
          <w:vertAlign w:val="superscript"/>
          <w:lang w:val="en-US"/>
        </w:rPr>
        <w:t>2</w:t>
      </w:r>
      <w:r>
        <w:rPr>
          <w:rFonts w:hint="default" w:ascii="Times New Roman" w:hAnsi="Times New Roman" w:cs="Times New Roman"/>
          <w:sz w:val="28"/>
          <w:szCs w:val="28"/>
          <w:highlight w:val="none"/>
          <w:lang w:val="en-US" w:eastAsia="zh-CN"/>
        </w:rPr>
        <w:t>植物租摆服务项目</w:t>
      </w:r>
      <w:r>
        <w:rPr>
          <w:rFonts w:hint="eastAsia" w:ascii="Times New Roman" w:hAnsi="Times New Roman" w:cs="Times New Roman"/>
          <w:sz w:val="28"/>
          <w:szCs w:val="28"/>
          <w:highlight w:val="none"/>
          <w:lang w:val="en-US" w:eastAsia="zh-CN"/>
        </w:rPr>
        <w:t>,</w:t>
      </w:r>
      <w:r>
        <w:rPr>
          <w:rFonts w:hint="default" w:ascii="Times New Roman" w:hAnsi="Times New Roman" w:cs="Times New Roman"/>
          <w:sz w:val="28"/>
          <w:szCs w:val="28"/>
          <w:highlight w:val="none"/>
          <w:lang w:val="en-US" w:eastAsia="zh-CN"/>
        </w:rPr>
        <w:t>提供相关合同并加盖鲜章</w:t>
      </w:r>
      <w:r>
        <w:rPr>
          <w:rFonts w:hint="eastAsia" w:ascii="Times New Roman" w:hAnsi="Times New Roman" w:cs="Times New Roman"/>
          <w:sz w:val="28"/>
          <w:szCs w:val="28"/>
          <w:highlight w:val="none"/>
          <w:lang w:val="en-US" w:eastAsia="zh-CN"/>
        </w:rPr>
        <w:t>）</w:t>
      </w:r>
      <w:r>
        <w:rPr>
          <w:rFonts w:hint="default" w:ascii="Times New Roman" w:hAnsi="Times New Roman" w:cs="Times New Roman"/>
          <w:sz w:val="28"/>
          <w:szCs w:val="28"/>
          <w:highlight w:val="none"/>
          <w:lang w:val="en-US" w:eastAsia="zh-CN"/>
        </w:rPr>
        <w:t>。</w:t>
      </w:r>
      <w:r>
        <w:rPr>
          <w:rFonts w:hint="default" w:ascii="Times New Roman" w:hAnsi="Times New Roman" w:cs="Times New Roman"/>
          <w:sz w:val="32"/>
          <w:szCs w:val="32"/>
          <w:highlight w:val="none"/>
          <w:lang w:val="en-US" w:eastAsia="zh-Hans"/>
        </w:rPr>
        <w:br w:type="page"/>
      </w:r>
    </w:p>
    <w:p w14:paraId="670F21E8">
      <w:pPr>
        <w:numPr>
          <w:ilvl w:val="0"/>
          <w:numId w:val="0"/>
        </w:numPr>
        <w:ind w:leftChars="200"/>
        <w:jc w:val="center"/>
        <w:rPr>
          <w:rFonts w:hint="default" w:ascii="Times New Roman" w:hAnsi="Times New Roman" w:cs="Times New Roman"/>
          <w:b/>
          <w:bCs/>
          <w:sz w:val="28"/>
          <w:szCs w:val="28"/>
          <w:highlight w:val="none"/>
          <w:lang w:val="en-US" w:eastAsia="zh-CN"/>
        </w:rPr>
      </w:pPr>
      <w:r>
        <w:rPr>
          <w:rFonts w:hint="default" w:ascii="Times New Roman" w:hAnsi="Times New Roman" w:cs="Times New Roman"/>
          <w:b/>
          <w:bCs/>
          <w:sz w:val="28"/>
          <w:szCs w:val="28"/>
          <w:highlight w:val="none"/>
          <w:lang w:val="en-US" w:eastAsia="zh-CN"/>
        </w:rPr>
        <w:t>（四）无不良行为记录证明</w:t>
      </w:r>
    </w:p>
    <w:p w14:paraId="4B8E5CD8">
      <w:pPr>
        <w:pStyle w:val="6"/>
        <w:rPr>
          <w:rFonts w:hint="default" w:ascii="Times New Roman" w:hAnsi="Times New Roman" w:cs="Times New Roman"/>
          <w:highlight w:val="none"/>
          <w:lang w:val="en-US" w:eastAsia="zh-Hans"/>
        </w:rPr>
      </w:pPr>
    </w:p>
    <w:p w14:paraId="2F783EC9">
      <w:pPr>
        <w:pStyle w:val="6"/>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cs="Times New Roman"/>
          <w:b w:val="0"/>
          <w:bCs w:val="0"/>
          <w:sz w:val="32"/>
          <w:szCs w:val="32"/>
          <w:highlight w:val="none"/>
          <w:lang w:val="en-US" w:eastAsia="zh-CN"/>
        </w:rPr>
      </w:pPr>
    </w:p>
    <w:p w14:paraId="2BC7F5F0">
      <w:pPr>
        <w:rPr>
          <w:rFonts w:hint="default" w:ascii="仿宋" w:hAnsi="仿宋" w:eastAsia="仿宋" w:cs="仿宋"/>
          <w:b w:val="0"/>
          <w:bCs w:val="0"/>
          <w:sz w:val="28"/>
          <w:szCs w:val="44"/>
          <w:lang w:val="en-US" w:eastAsia="zh-CN"/>
        </w:rPr>
      </w:pPr>
      <w:bookmarkStart w:id="245" w:name="_Toc30730"/>
      <w:bookmarkStart w:id="246" w:name="_Toc23648"/>
      <w:bookmarkStart w:id="247" w:name="_Toc11254"/>
      <w:bookmarkStart w:id="248" w:name="_Toc26970"/>
      <w:r>
        <w:rPr>
          <w:rFonts w:hint="default" w:ascii="仿宋" w:hAnsi="仿宋" w:cs="仿宋"/>
          <w:b w:val="0"/>
          <w:bCs w:val="0"/>
          <w:sz w:val="28"/>
          <w:szCs w:val="44"/>
          <w:lang w:val="en-US" w:eastAsia="zh-CN"/>
        </w:rPr>
        <w:t>注：竞争性谈判申请人近三年无不良行为记录，未处于财产被接管、冻结、破产状态，未处于四川省行政区域内有关行政处罚期间（提供承诺函）应提供国家企业信用信息公示系统（https://www.gsxt.gov.cn/index.html）以及中国执行信息公开（http://zxgk.court.gov.cn/shixin）网页查询截图。</w:t>
      </w:r>
      <w:bookmarkEnd w:id="245"/>
      <w:bookmarkEnd w:id="246"/>
      <w:bookmarkEnd w:id="247"/>
      <w:bookmarkEnd w:id="248"/>
    </w:p>
    <w:p w14:paraId="43E5A433">
      <w:pPr>
        <w:pStyle w:val="6"/>
        <w:keepNext w:val="0"/>
        <w:keepLines w:val="0"/>
        <w:pageBreakBefore w:val="0"/>
        <w:widowControl w:val="0"/>
        <w:kinsoku/>
        <w:wordWrap/>
        <w:overflowPunct/>
        <w:topLinePunct w:val="0"/>
        <w:autoSpaceDE w:val="0"/>
        <w:autoSpaceDN w:val="0"/>
        <w:bidi w:val="0"/>
        <w:adjustRightInd/>
        <w:snapToGrid/>
        <w:spacing w:line="570" w:lineRule="exact"/>
        <w:textAlignment w:val="auto"/>
        <w:rPr>
          <w:rFonts w:hint="default" w:ascii="Times New Roman" w:hAnsi="Times New Roman" w:cs="Times New Roman"/>
          <w:sz w:val="32"/>
          <w:szCs w:val="32"/>
          <w:highlight w:val="none"/>
          <w:lang w:val="en-US" w:eastAsia="zh-Hans"/>
        </w:rPr>
      </w:pPr>
    </w:p>
    <w:p w14:paraId="5D97FD48">
      <w:pPr>
        <w:pStyle w:val="6"/>
        <w:rPr>
          <w:rFonts w:hint="default" w:ascii="Times New Roman" w:hAnsi="Times New Roman" w:cs="Times New Roman"/>
          <w:highlight w:val="none"/>
          <w:lang w:val="en-US" w:eastAsia="zh-Hans"/>
        </w:rPr>
      </w:pPr>
    </w:p>
    <w:p w14:paraId="262AE756">
      <w:pPr>
        <w:pStyle w:val="6"/>
        <w:rPr>
          <w:rFonts w:hint="default" w:ascii="Times New Roman" w:hAnsi="Times New Roman" w:cs="Times New Roman"/>
          <w:highlight w:val="none"/>
          <w:lang w:val="en-US" w:eastAsia="zh-Hans"/>
        </w:rPr>
      </w:pPr>
    </w:p>
    <w:p w14:paraId="3109EECD">
      <w:pPr>
        <w:pStyle w:val="6"/>
        <w:rPr>
          <w:rFonts w:hint="default" w:ascii="Times New Roman" w:hAnsi="Times New Roman" w:cs="Times New Roman"/>
          <w:highlight w:val="none"/>
          <w:lang w:val="en-US" w:eastAsia="zh-Hans"/>
        </w:rPr>
      </w:pPr>
    </w:p>
    <w:p w14:paraId="1544CC2B">
      <w:pPr>
        <w:pStyle w:val="6"/>
        <w:rPr>
          <w:rFonts w:hint="default" w:ascii="Times New Roman" w:hAnsi="Times New Roman" w:cs="Times New Roman"/>
          <w:highlight w:val="none"/>
          <w:lang w:val="en-US" w:eastAsia="zh-Hans"/>
        </w:rPr>
      </w:pPr>
    </w:p>
    <w:p w14:paraId="07455E2D">
      <w:pPr>
        <w:pStyle w:val="6"/>
        <w:rPr>
          <w:rFonts w:hint="default" w:ascii="Times New Roman" w:hAnsi="Times New Roman" w:cs="Times New Roman"/>
          <w:highlight w:val="none"/>
          <w:lang w:val="en-US" w:eastAsia="zh-Hans"/>
        </w:rPr>
      </w:pPr>
    </w:p>
    <w:p w14:paraId="259FF8FB">
      <w:pPr>
        <w:pStyle w:val="6"/>
        <w:rPr>
          <w:rFonts w:hint="default" w:ascii="Times New Roman" w:hAnsi="Times New Roman" w:cs="Times New Roman"/>
          <w:highlight w:val="none"/>
          <w:lang w:val="en-US" w:eastAsia="zh-Hans"/>
        </w:rPr>
      </w:pPr>
    </w:p>
    <w:p w14:paraId="1B6B85DC">
      <w:pPr>
        <w:pStyle w:val="6"/>
        <w:rPr>
          <w:rFonts w:hint="default" w:ascii="Times New Roman" w:hAnsi="Times New Roman" w:cs="Times New Roman"/>
          <w:highlight w:val="none"/>
          <w:lang w:val="en-US" w:eastAsia="zh-Hans"/>
        </w:rPr>
      </w:pPr>
    </w:p>
    <w:p w14:paraId="0258E2CD">
      <w:pPr>
        <w:pStyle w:val="6"/>
        <w:rPr>
          <w:rFonts w:hint="default" w:ascii="Times New Roman" w:hAnsi="Times New Roman" w:cs="Times New Roman"/>
          <w:highlight w:val="none"/>
          <w:lang w:val="en-US" w:eastAsia="zh-Hans"/>
        </w:rPr>
      </w:pPr>
    </w:p>
    <w:p w14:paraId="40814147">
      <w:pPr>
        <w:pStyle w:val="6"/>
        <w:rPr>
          <w:rFonts w:hint="default" w:ascii="Times New Roman" w:hAnsi="Times New Roman" w:cs="Times New Roman"/>
          <w:highlight w:val="none"/>
          <w:lang w:val="en-US" w:eastAsia="zh-Hans"/>
        </w:rPr>
      </w:pPr>
    </w:p>
    <w:p w14:paraId="40C90C75">
      <w:pPr>
        <w:pStyle w:val="6"/>
        <w:rPr>
          <w:rFonts w:hint="default" w:ascii="Times New Roman" w:hAnsi="Times New Roman" w:cs="Times New Roman"/>
          <w:highlight w:val="none"/>
          <w:lang w:val="en-US" w:eastAsia="zh-Hans"/>
        </w:rPr>
      </w:pPr>
    </w:p>
    <w:p w14:paraId="5A7A0C0A">
      <w:pPr>
        <w:pStyle w:val="6"/>
        <w:rPr>
          <w:rFonts w:hint="default" w:ascii="Times New Roman" w:hAnsi="Times New Roman" w:cs="Times New Roman"/>
          <w:highlight w:val="none"/>
          <w:lang w:val="en-US" w:eastAsia="zh-Hans"/>
        </w:rPr>
      </w:pPr>
    </w:p>
    <w:p w14:paraId="2BAAEB5A">
      <w:pPr>
        <w:pStyle w:val="6"/>
        <w:rPr>
          <w:rFonts w:hint="default" w:ascii="Times New Roman" w:hAnsi="Times New Roman" w:cs="Times New Roman"/>
          <w:highlight w:val="none"/>
          <w:lang w:val="en-US" w:eastAsia="zh-Hans"/>
        </w:rPr>
      </w:pPr>
    </w:p>
    <w:p w14:paraId="7F209045">
      <w:pPr>
        <w:rPr>
          <w:rFonts w:hint="default" w:ascii="Times New Roman" w:hAnsi="Times New Roman" w:cs="Times New Roman"/>
          <w:highlight w:val="none"/>
          <w:lang w:val="en-US" w:eastAsia="zh-Hans"/>
        </w:rPr>
      </w:pPr>
    </w:p>
    <w:p w14:paraId="2973004C">
      <w:pPr>
        <w:pStyle w:val="2"/>
        <w:rPr>
          <w:rFonts w:hint="default"/>
          <w:lang w:val="en-US" w:eastAsia="zh-Hans"/>
        </w:rPr>
      </w:pPr>
    </w:p>
    <w:p w14:paraId="10D4BB04">
      <w:pPr>
        <w:pStyle w:val="6"/>
        <w:rPr>
          <w:rFonts w:hint="default" w:ascii="Times New Roman" w:hAnsi="Times New Roman" w:cs="Times New Roman"/>
          <w:highlight w:val="none"/>
          <w:lang w:val="en-US" w:eastAsia="zh-Hans"/>
        </w:rPr>
      </w:pPr>
    </w:p>
    <w:p w14:paraId="66BFAD95">
      <w:pPr>
        <w:pStyle w:val="6"/>
        <w:rPr>
          <w:rFonts w:hint="default" w:ascii="Times New Roman" w:hAnsi="Times New Roman" w:cs="Times New Roman"/>
          <w:highlight w:val="none"/>
          <w:lang w:val="en-US" w:eastAsia="zh-Hans"/>
        </w:rPr>
      </w:pPr>
    </w:p>
    <w:p w14:paraId="05D8C26A">
      <w:pPr>
        <w:pStyle w:val="6"/>
        <w:rPr>
          <w:rFonts w:hint="default" w:ascii="Times New Roman" w:hAnsi="Times New Roman" w:cs="Times New Roman"/>
          <w:highlight w:val="none"/>
          <w:lang w:val="en-US" w:eastAsia="zh-Hans"/>
        </w:rPr>
      </w:pPr>
    </w:p>
    <w:p w14:paraId="2FA35DE0">
      <w:pPr>
        <w:pStyle w:val="6"/>
        <w:rPr>
          <w:rFonts w:hint="default" w:ascii="Times New Roman" w:hAnsi="Times New Roman" w:eastAsia="仿宋" w:cs="Times New Roman"/>
          <w:highlight w:val="none"/>
          <w:lang w:val="en-US" w:eastAsia="zh-CN"/>
        </w:rPr>
      </w:pPr>
      <w:bookmarkStart w:id="249" w:name="_Toc9302"/>
      <w:bookmarkStart w:id="250" w:name="_Toc3631"/>
      <w:bookmarkStart w:id="251" w:name="_Toc9884"/>
      <w:bookmarkStart w:id="252" w:name="_Toc25200"/>
      <w:bookmarkStart w:id="253" w:name="_Toc9279"/>
      <w:bookmarkStart w:id="254" w:name="_Toc16639"/>
      <w:r>
        <w:rPr>
          <w:rFonts w:hint="default" w:ascii="Times New Roman" w:hAnsi="Times New Roman" w:cs="Times New Roman"/>
          <w:highlight w:val="none"/>
          <w:lang w:val="en-US" w:eastAsia="zh-Hans"/>
        </w:rPr>
        <w:t>六</w:t>
      </w:r>
      <w:r>
        <w:rPr>
          <w:rFonts w:hint="default" w:ascii="Times New Roman" w:hAnsi="Times New Roman" w:cs="Times New Roman"/>
          <w:highlight w:val="none"/>
        </w:rPr>
        <w:t>、承诺</w:t>
      </w:r>
      <w:bookmarkEnd w:id="243"/>
      <w:bookmarkEnd w:id="244"/>
      <w:r>
        <w:rPr>
          <w:rFonts w:hint="default" w:ascii="Times New Roman" w:hAnsi="Times New Roman" w:cs="Times New Roman"/>
          <w:highlight w:val="none"/>
          <w:lang w:val="en-US" w:eastAsia="zh-CN"/>
        </w:rPr>
        <w:t>函</w:t>
      </w:r>
      <w:bookmarkEnd w:id="249"/>
      <w:bookmarkEnd w:id="250"/>
      <w:bookmarkEnd w:id="251"/>
      <w:bookmarkEnd w:id="252"/>
      <w:bookmarkEnd w:id="253"/>
      <w:bookmarkEnd w:id="254"/>
    </w:p>
    <w:p w14:paraId="26FD4A96">
      <w:pPr>
        <w:pStyle w:val="4"/>
        <w:rPr>
          <w:rFonts w:ascii="Times New Roman" w:hAnsi="Times New Roman" w:eastAsia="仿宋" w:cs="Times New Roman"/>
          <w:b/>
          <w:sz w:val="32"/>
          <w:szCs w:val="32"/>
          <w:highlight w:val="none"/>
          <w:u w:val="single"/>
          <w:lang w:val="en-US"/>
        </w:rPr>
      </w:pPr>
    </w:p>
    <w:p w14:paraId="50DBA1D2">
      <w:pPr>
        <w:pStyle w:val="4"/>
        <w:rPr>
          <w:rFonts w:ascii="Times New Roman" w:hAnsi="Times New Roman" w:eastAsia="仿宋" w:cs="Times New Roman"/>
          <w:b/>
          <w:bCs/>
          <w:sz w:val="28"/>
          <w:szCs w:val="28"/>
          <w:highlight w:val="none"/>
          <w:u w:val="single"/>
          <w:lang w:val="en-US"/>
        </w:rPr>
      </w:pPr>
      <w:r>
        <w:rPr>
          <w:rFonts w:hint="default" w:ascii="Times New Roman" w:hAnsi="Times New Roman" w:eastAsia="仿宋" w:cs="Times New Roman"/>
          <w:b/>
          <w:bCs/>
          <w:sz w:val="28"/>
          <w:szCs w:val="28"/>
          <w:highlight w:val="none"/>
          <w:u w:val="single"/>
        </w:rPr>
        <w:t>四川蜀道铁路</w:t>
      </w:r>
      <w:r>
        <w:rPr>
          <w:rFonts w:hint="default" w:ascii="Times New Roman" w:hAnsi="Times New Roman" w:eastAsia="仿宋" w:cs="Times New Roman"/>
          <w:b/>
          <w:bCs/>
          <w:sz w:val="28"/>
          <w:szCs w:val="28"/>
          <w:highlight w:val="none"/>
          <w:u w:val="single"/>
          <w:lang w:val="en-US"/>
        </w:rPr>
        <w:t>运营管理集团</w:t>
      </w:r>
      <w:r>
        <w:rPr>
          <w:rFonts w:hint="default" w:ascii="Times New Roman" w:hAnsi="Times New Roman" w:eastAsia="仿宋" w:cs="Times New Roman"/>
          <w:b/>
          <w:bCs/>
          <w:sz w:val="28"/>
          <w:szCs w:val="28"/>
          <w:highlight w:val="none"/>
          <w:u w:val="single"/>
        </w:rPr>
        <w:t>有限责任公司</w:t>
      </w:r>
      <w:r>
        <w:rPr>
          <w:rFonts w:hint="default" w:ascii="Times New Roman" w:hAnsi="Times New Roman" w:eastAsia="仿宋" w:cs="Times New Roman"/>
          <w:b/>
          <w:bCs/>
          <w:sz w:val="28"/>
          <w:szCs w:val="28"/>
          <w:highlight w:val="none"/>
        </w:rPr>
        <w:t>：</w:t>
      </w:r>
    </w:p>
    <w:p w14:paraId="2DB339AC">
      <w:pPr>
        <w:pStyle w:val="4"/>
        <w:spacing w:before="3"/>
        <w:rPr>
          <w:rFonts w:ascii="Times New Roman" w:hAnsi="Times New Roman" w:eastAsia="仿宋" w:cs="Times New Roman"/>
          <w:b/>
          <w:sz w:val="28"/>
          <w:szCs w:val="28"/>
          <w:highlight w:val="none"/>
        </w:rPr>
      </w:pPr>
    </w:p>
    <w:p w14:paraId="285D08E1">
      <w:pPr>
        <w:pStyle w:val="4"/>
        <w:ind w:firstLine="564" w:firstLineChars="200"/>
        <w:rPr>
          <w:rFonts w:ascii="Times New Roman" w:hAnsi="Times New Roman" w:eastAsia="仿宋" w:cs="Times New Roman"/>
          <w:spacing w:val="3"/>
          <w:sz w:val="28"/>
          <w:szCs w:val="28"/>
          <w:highlight w:val="none"/>
        </w:rPr>
      </w:pPr>
      <w:r>
        <w:rPr>
          <w:rFonts w:hint="default" w:ascii="Times New Roman" w:hAnsi="Times New Roman" w:eastAsia="仿宋" w:cs="Times New Roman"/>
          <w:spacing w:val="1"/>
          <w:sz w:val="28"/>
          <w:szCs w:val="28"/>
          <w:highlight w:val="none"/>
        </w:rPr>
        <w:t>我方承诺</w:t>
      </w:r>
      <w:r>
        <w:rPr>
          <w:rFonts w:hint="default" w:ascii="Times New Roman" w:hAnsi="Times New Roman" w:eastAsia="仿宋" w:cs="Times New Roman"/>
          <w:spacing w:val="3"/>
          <w:sz w:val="28"/>
          <w:szCs w:val="28"/>
          <w:highlight w:val="none"/>
        </w:rPr>
        <w:t>：</w:t>
      </w:r>
    </w:p>
    <w:p w14:paraId="7AC560F8">
      <w:pPr>
        <w:pStyle w:val="4"/>
        <w:ind w:firstLine="572" w:firstLineChars="200"/>
        <w:rPr>
          <w:rFonts w:ascii="Times New Roman" w:hAnsi="Times New Roman" w:eastAsia="仿宋" w:cs="Times New Roman"/>
          <w:sz w:val="28"/>
          <w:szCs w:val="28"/>
          <w:highlight w:val="none"/>
        </w:rPr>
      </w:pPr>
      <w:r>
        <w:rPr>
          <w:rFonts w:hint="default" w:ascii="Times New Roman" w:hAnsi="Times New Roman" w:eastAsia="仿宋" w:cs="Times New Roman"/>
          <w:spacing w:val="3"/>
          <w:sz w:val="28"/>
          <w:szCs w:val="28"/>
          <w:highlight w:val="none"/>
        </w:rPr>
        <w:t>（1）</w:t>
      </w:r>
      <w:r>
        <w:rPr>
          <w:rFonts w:hint="default" w:ascii="Times New Roman" w:hAnsi="Times New Roman" w:eastAsia="仿宋" w:cs="Times New Roman"/>
          <w:sz w:val="28"/>
          <w:szCs w:val="28"/>
          <w:highlight w:val="none"/>
        </w:rPr>
        <w:t>我公司近三年无不良行为记录，未处于财产被</w:t>
      </w:r>
      <w:r>
        <w:rPr>
          <w:rFonts w:hint="default" w:ascii="Times New Roman" w:hAnsi="Times New Roman" w:eastAsia="仿宋" w:cs="Times New Roman"/>
          <w:spacing w:val="-17"/>
          <w:sz w:val="28"/>
          <w:szCs w:val="28"/>
          <w:highlight w:val="none"/>
        </w:rPr>
        <w:t>接管、冻结、破产状态，未处于四川省行政区域内有关行政处罚期间。</w:t>
      </w:r>
    </w:p>
    <w:p w14:paraId="0040CDB6">
      <w:pPr>
        <w:pStyle w:val="4"/>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（2）我方将严格按照竞争性谈判文件及相关规章制度进行安全生产及管理。</w:t>
      </w:r>
    </w:p>
    <w:p w14:paraId="2437C268">
      <w:pPr>
        <w:pStyle w:val="4"/>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特此承诺。</w:t>
      </w:r>
    </w:p>
    <w:p w14:paraId="1107A2ED">
      <w:pPr>
        <w:pStyle w:val="4"/>
        <w:rPr>
          <w:rFonts w:ascii="Times New Roman" w:hAnsi="Times New Roman" w:eastAsia="仿宋" w:cs="Times New Roman"/>
          <w:sz w:val="28"/>
          <w:szCs w:val="28"/>
          <w:highlight w:val="none"/>
        </w:rPr>
      </w:pPr>
    </w:p>
    <w:p w14:paraId="7FF65317">
      <w:pPr>
        <w:pStyle w:val="4"/>
        <w:rPr>
          <w:rFonts w:ascii="Times New Roman" w:hAnsi="Times New Roman" w:eastAsia="仿宋" w:cs="Times New Roman"/>
          <w:sz w:val="28"/>
          <w:szCs w:val="28"/>
          <w:highlight w:val="none"/>
        </w:rPr>
      </w:pPr>
    </w:p>
    <w:p w14:paraId="3B0222F2">
      <w:pPr>
        <w:pStyle w:val="4"/>
        <w:jc w:val="center"/>
        <w:rPr>
          <w:rFonts w:ascii="Times New Roman" w:hAnsi="Times New Roman" w:eastAsia="仿宋" w:cs="Times New Roman"/>
          <w:bCs/>
          <w:sz w:val="28"/>
          <w:szCs w:val="28"/>
          <w:highlight w:val="none"/>
          <w:lang w:val="en-US"/>
        </w:rPr>
      </w:pPr>
      <w:r>
        <w:rPr>
          <w:rFonts w:hint="default" w:ascii="Times New Roman" w:hAnsi="Times New Roman" w:eastAsia="仿宋" w:cs="Times New Roman"/>
          <w:bCs/>
          <w:sz w:val="28"/>
          <w:szCs w:val="28"/>
          <w:highlight w:val="none"/>
          <w:lang w:val="en-US"/>
        </w:rPr>
        <w:t xml:space="preserve">               竞争性谈判申请人名称</w:t>
      </w:r>
      <w:r>
        <w:rPr>
          <w:rFonts w:hint="default" w:ascii="Times New Roman" w:hAnsi="Times New Roman" w:eastAsia="仿宋" w:cs="Times New Roman"/>
          <w:bCs/>
          <w:sz w:val="28"/>
          <w:szCs w:val="28"/>
          <w:highlight w:val="none"/>
          <w:u w:val="single"/>
          <w:lang w:val="en-US"/>
        </w:rPr>
        <w:t xml:space="preserve">             （盖章）</w:t>
      </w:r>
    </w:p>
    <w:p w14:paraId="41AAF2BA">
      <w:pPr>
        <w:pStyle w:val="4"/>
        <w:spacing w:before="6"/>
        <w:rPr>
          <w:rFonts w:ascii="Times New Roman" w:hAnsi="Times New Roman" w:eastAsia="仿宋" w:cs="Times New Roman"/>
          <w:sz w:val="28"/>
          <w:szCs w:val="28"/>
          <w:highlight w:val="none"/>
        </w:rPr>
      </w:pPr>
    </w:p>
    <w:p w14:paraId="712BFC7B">
      <w:pPr>
        <w:pStyle w:val="4"/>
        <w:spacing w:before="7"/>
        <w:rPr>
          <w:rFonts w:ascii="Times New Roman" w:hAnsi="Times New Roman" w:eastAsia="仿宋" w:cs="Times New Roman"/>
          <w:sz w:val="28"/>
          <w:szCs w:val="28"/>
          <w:highlight w:val="none"/>
        </w:rPr>
      </w:pPr>
    </w:p>
    <w:p w14:paraId="5E5B3689">
      <w:pPr>
        <w:tabs>
          <w:tab w:val="left" w:pos="6484"/>
          <w:tab w:val="left" w:pos="7324"/>
          <w:tab w:val="left" w:pos="8164"/>
        </w:tabs>
        <w:spacing w:before="1"/>
        <w:ind w:left="5224"/>
        <w:rPr>
          <w:rFonts w:ascii="Times New Roman" w:hAnsi="Times New Roman" w:cs="Times New Roman"/>
          <w:sz w:val="28"/>
          <w:szCs w:val="28"/>
          <w:highlight w:val="none"/>
        </w:rPr>
      </w:pPr>
      <w:r>
        <w:rPr>
          <w:rFonts w:hint="default" w:ascii="Times New Roman" w:hAnsi="Times New Roman" w:cs="Times New Roman"/>
          <w:sz w:val="28"/>
          <w:szCs w:val="28"/>
          <w:highlight w:val="none"/>
        </w:rPr>
        <w:t>日期：</w:t>
      </w:r>
      <w:r>
        <w:rPr>
          <w:rFonts w:hint="default" w:ascii="Times New Roman" w:hAnsi="Times New Roman" w:cs="Times New Roman"/>
          <w:sz w:val="28"/>
          <w:szCs w:val="28"/>
          <w:highlight w:val="none"/>
          <w:u w:val="single"/>
        </w:rPr>
        <w:tab/>
      </w:r>
      <w:r>
        <w:rPr>
          <w:rFonts w:hint="default" w:ascii="Times New Roman" w:hAnsi="Times New Roman" w:cs="Times New Roman"/>
          <w:sz w:val="28"/>
          <w:szCs w:val="28"/>
          <w:highlight w:val="none"/>
        </w:rPr>
        <w:t>年</w:t>
      </w:r>
      <w:r>
        <w:rPr>
          <w:rFonts w:hint="default" w:ascii="Times New Roman" w:hAnsi="Times New Roman" w:cs="Times New Roman"/>
          <w:sz w:val="28"/>
          <w:szCs w:val="28"/>
          <w:highlight w:val="none"/>
          <w:u w:val="single"/>
        </w:rPr>
        <w:tab/>
      </w:r>
      <w:r>
        <w:rPr>
          <w:rFonts w:hint="default" w:ascii="Times New Roman" w:hAnsi="Times New Roman" w:cs="Times New Roman"/>
          <w:sz w:val="28"/>
          <w:szCs w:val="28"/>
          <w:highlight w:val="none"/>
        </w:rPr>
        <w:t>月</w:t>
      </w:r>
      <w:r>
        <w:rPr>
          <w:rFonts w:hint="default" w:ascii="Times New Roman" w:hAnsi="Times New Roman" w:cs="Times New Roman"/>
          <w:sz w:val="28"/>
          <w:szCs w:val="28"/>
          <w:highlight w:val="none"/>
          <w:u w:val="single"/>
        </w:rPr>
        <w:tab/>
      </w:r>
      <w:r>
        <w:rPr>
          <w:rFonts w:hint="default" w:ascii="Times New Roman" w:hAnsi="Times New Roman" w:cs="Times New Roman"/>
          <w:sz w:val="28"/>
          <w:szCs w:val="28"/>
          <w:highlight w:val="none"/>
        </w:rPr>
        <w:t>日</w:t>
      </w:r>
    </w:p>
    <w:p w14:paraId="771C2DD7">
      <w:pPr>
        <w:rPr>
          <w:rFonts w:ascii="Times New Roman" w:hAnsi="Times New Roman" w:cs="Times New Roman"/>
          <w:highlight w:val="none"/>
        </w:rPr>
        <w:sectPr>
          <w:footerReference r:id="rId7" w:type="default"/>
          <w:pgSz w:w="11910" w:h="16840"/>
          <w:pgMar w:top="2098" w:right="1474" w:bottom="1984" w:left="1587" w:header="0" w:footer="975" w:gutter="0"/>
          <w:pgNumType w:fmt="decimal"/>
          <w:cols w:space="720" w:num="1"/>
        </w:sectPr>
      </w:pPr>
    </w:p>
    <w:p w14:paraId="707E88C7">
      <w:pPr>
        <w:pStyle w:val="6"/>
        <w:rPr>
          <w:rFonts w:ascii="Times New Roman" w:hAnsi="Times New Roman" w:cs="Times New Roman"/>
          <w:highlight w:val="none"/>
        </w:rPr>
      </w:pPr>
      <w:bookmarkStart w:id="255" w:name="_Toc23782"/>
      <w:bookmarkStart w:id="256" w:name="_Toc3346"/>
      <w:bookmarkStart w:id="257" w:name="_Toc17358"/>
      <w:bookmarkStart w:id="258" w:name="_Toc2141"/>
      <w:bookmarkStart w:id="259" w:name="_Toc746986029"/>
      <w:bookmarkStart w:id="260" w:name="_Toc29170"/>
      <w:bookmarkStart w:id="261" w:name="_Toc5150"/>
      <w:bookmarkStart w:id="262" w:name="_Toc7271"/>
      <w:r>
        <w:rPr>
          <w:rFonts w:hint="default" w:ascii="Times New Roman" w:hAnsi="Times New Roman" w:cs="Times New Roman"/>
          <w:highlight w:val="none"/>
          <w:lang w:val="en-US" w:eastAsia="zh-Hans"/>
        </w:rPr>
        <w:t>七</w:t>
      </w:r>
      <w:r>
        <w:rPr>
          <w:rFonts w:hint="default" w:ascii="Times New Roman" w:hAnsi="Times New Roman" w:cs="Times New Roman"/>
          <w:highlight w:val="none"/>
        </w:rPr>
        <w:t>、服务</w:t>
      </w:r>
      <w:r>
        <w:rPr>
          <w:rFonts w:hint="default" w:ascii="Times New Roman" w:hAnsi="Times New Roman" w:cs="Times New Roman"/>
          <w:highlight w:val="none"/>
          <w:lang w:val="en-US"/>
        </w:rPr>
        <w:t>方案</w:t>
      </w:r>
      <w:bookmarkEnd w:id="255"/>
      <w:bookmarkEnd w:id="256"/>
      <w:bookmarkEnd w:id="257"/>
      <w:bookmarkEnd w:id="258"/>
      <w:bookmarkEnd w:id="259"/>
      <w:bookmarkEnd w:id="260"/>
      <w:bookmarkEnd w:id="261"/>
      <w:bookmarkEnd w:id="262"/>
    </w:p>
    <w:p w14:paraId="4E86E214">
      <w:pPr>
        <w:pStyle w:val="4"/>
        <w:spacing w:before="8"/>
        <w:rPr>
          <w:rFonts w:ascii="Times New Roman" w:hAnsi="Times New Roman" w:eastAsia="仿宋" w:cs="Times New Roman"/>
          <w:b/>
          <w:highlight w:val="none"/>
        </w:rPr>
      </w:pPr>
    </w:p>
    <w:p w14:paraId="18C8788B">
      <w:pPr>
        <w:ind w:left="1039"/>
        <w:rPr>
          <w:rFonts w:ascii="Times New Roman" w:hAnsi="Times New Roman" w:cs="Times New Roman"/>
          <w:b/>
          <w:highlight w:val="none"/>
        </w:rPr>
      </w:pPr>
      <w:r>
        <w:rPr>
          <w:rFonts w:hint="default" w:ascii="Times New Roman" w:hAnsi="Times New Roman" w:cs="Times New Roman"/>
          <w:b/>
          <w:highlight w:val="none"/>
        </w:rPr>
        <w:t>服务方案应体现以下（不仅限于）内容：</w:t>
      </w:r>
    </w:p>
    <w:p w14:paraId="2997CA02">
      <w:pPr>
        <w:pStyle w:val="4"/>
        <w:spacing w:before="6"/>
        <w:rPr>
          <w:rFonts w:ascii="Times New Roman" w:hAnsi="Times New Roman" w:eastAsia="仿宋" w:cs="Times New Roman"/>
          <w:b/>
          <w:highlight w:val="none"/>
        </w:rPr>
      </w:pPr>
    </w:p>
    <w:p w14:paraId="16A864D6">
      <w:pPr>
        <w:ind w:firstLine="560" w:firstLineChars="200"/>
        <w:rPr>
          <w:rFonts w:hint="default" w:ascii="Times New Roman" w:hAnsi="Times New Roman" w:eastAsia="仿宋" w:cs="Times New Roman"/>
          <w:highlight w:val="none"/>
          <w:lang w:val="en-US" w:eastAsia="zh-CN"/>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一</w:t>
      </w:r>
      <w:r>
        <w:rPr>
          <w:rFonts w:hint="default" w:ascii="Times New Roman" w:hAnsi="Times New Roman" w:cs="Times New Roman"/>
          <w:highlight w:val="none"/>
        </w:rPr>
        <w:t>）</w:t>
      </w:r>
      <w:r>
        <w:rPr>
          <w:rFonts w:hint="default" w:ascii="Times New Roman" w:hAnsi="Times New Roman" w:cs="Times New Roman"/>
          <w:highlight w:val="none"/>
          <w:lang w:val="en-US" w:eastAsia="zh-CN"/>
        </w:rPr>
        <w:t>绿植布局方案</w:t>
      </w:r>
    </w:p>
    <w:p w14:paraId="51D273BE">
      <w:pPr>
        <w:ind w:firstLine="560" w:firstLineChars="200"/>
        <w:rPr>
          <w:rFonts w:hint="default" w:ascii="Times New Roman" w:hAnsi="Times New Roman" w:eastAsia="仿宋" w:cs="Times New Roman"/>
          <w:highlight w:val="none"/>
          <w:lang w:val="en-US" w:eastAsia="zh-CN"/>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二</w:t>
      </w:r>
      <w:r>
        <w:rPr>
          <w:rFonts w:hint="default" w:ascii="Times New Roman" w:hAnsi="Times New Roman" w:cs="Times New Roman"/>
          <w:highlight w:val="none"/>
        </w:rPr>
        <w:t>）</w:t>
      </w:r>
      <w:r>
        <w:rPr>
          <w:rFonts w:hint="default" w:ascii="Times New Roman" w:hAnsi="Times New Roman" w:cs="Times New Roman"/>
          <w:highlight w:val="none"/>
          <w:lang w:val="en-US" w:eastAsia="zh-CN"/>
        </w:rPr>
        <w:t>绿植租摆品类及数量清单</w:t>
      </w:r>
    </w:p>
    <w:p w14:paraId="5E883891">
      <w:pPr>
        <w:ind w:firstLine="56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三</w:t>
      </w:r>
      <w:r>
        <w:rPr>
          <w:rFonts w:hint="default" w:ascii="Times New Roman" w:hAnsi="Times New Roman" w:cs="Times New Roman"/>
          <w:highlight w:val="none"/>
        </w:rPr>
        <w:t>）</w:t>
      </w:r>
      <w:r>
        <w:rPr>
          <w:rFonts w:hint="default" w:ascii="Times New Roman" w:hAnsi="Times New Roman" w:cs="Times New Roman"/>
          <w:highlight w:val="none"/>
          <w:lang w:val="en-US" w:eastAsia="zh-CN"/>
        </w:rPr>
        <w:t>服务保障措施</w:t>
      </w:r>
    </w:p>
    <w:p w14:paraId="37766A14">
      <w:pPr>
        <w:ind w:firstLine="56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以及其他申请人认为必要的服务内容。</w:t>
      </w:r>
    </w:p>
    <w:p w14:paraId="13183015">
      <w:pPr>
        <w:pStyle w:val="4"/>
        <w:rPr>
          <w:rFonts w:ascii="Times New Roman" w:hAnsi="Times New Roman" w:eastAsia="仿宋" w:cs="Times New Roman"/>
          <w:highlight w:val="none"/>
        </w:rPr>
      </w:pPr>
    </w:p>
    <w:p w14:paraId="02E90121">
      <w:pPr>
        <w:pStyle w:val="4"/>
        <w:rPr>
          <w:rFonts w:ascii="Times New Roman" w:hAnsi="Times New Roman" w:eastAsia="仿宋" w:cs="Times New Roman"/>
          <w:highlight w:val="none"/>
        </w:rPr>
      </w:pPr>
    </w:p>
    <w:p w14:paraId="519A3682">
      <w:pPr>
        <w:pStyle w:val="4"/>
        <w:rPr>
          <w:rFonts w:ascii="Times New Roman" w:hAnsi="Times New Roman" w:eastAsia="仿宋" w:cs="Times New Roman"/>
          <w:highlight w:val="none"/>
        </w:rPr>
      </w:pPr>
    </w:p>
    <w:p w14:paraId="677D89C9">
      <w:pPr>
        <w:pStyle w:val="4"/>
        <w:rPr>
          <w:rFonts w:ascii="Times New Roman" w:hAnsi="Times New Roman" w:eastAsia="仿宋" w:cs="Times New Roman"/>
          <w:highlight w:val="none"/>
        </w:rPr>
      </w:pPr>
    </w:p>
    <w:p w14:paraId="4C48BB83">
      <w:pPr>
        <w:pStyle w:val="4"/>
        <w:rPr>
          <w:rFonts w:ascii="Times New Roman" w:hAnsi="Times New Roman" w:eastAsia="仿宋" w:cs="Times New Roman"/>
          <w:highlight w:val="none"/>
        </w:rPr>
      </w:pPr>
    </w:p>
    <w:p w14:paraId="28673E33">
      <w:pPr>
        <w:pStyle w:val="4"/>
        <w:rPr>
          <w:rFonts w:ascii="Times New Roman" w:hAnsi="Times New Roman" w:eastAsia="仿宋" w:cs="Times New Roman"/>
          <w:highlight w:val="none"/>
        </w:rPr>
      </w:pPr>
    </w:p>
    <w:p w14:paraId="680CFD7C">
      <w:pPr>
        <w:pStyle w:val="4"/>
        <w:spacing w:before="5"/>
        <w:rPr>
          <w:rFonts w:ascii="Times New Roman" w:hAnsi="Times New Roman" w:eastAsia="仿宋" w:cs="Times New Roman"/>
          <w:highlight w:val="none"/>
        </w:rPr>
      </w:pPr>
    </w:p>
    <w:p w14:paraId="6C8D087B">
      <w:pPr>
        <w:rPr>
          <w:rFonts w:ascii="Times New Roman" w:hAnsi="Times New Roman" w:cs="Times New Roman"/>
          <w:b/>
          <w:highlight w:val="none"/>
        </w:rPr>
      </w:pPr>
      <w:r>
        <w:rPr>
          <w:rFonts w:hint="default" w:ascii="Times New Roman" w:hAnsi="Times New Roman" w:cs="Times New Roman"/>
          <w:b/>
          <w:highlight w:val="none"/>
        </w:rPr>
        <w:br w:type="page"/>
      </w:r>
    </w:p>
    <w:p w14:paraId="659561CB">
      <w:pPr>
        <w:pStyle w:val="6"/>
        <w:rPr>
          <w:rFonts w:ascii="Times New Roman" w:hAnsi="Times New Roman" w:cs="Times New Roman"/>
          <w:sz w:val="36"/>
          <w:szCs w:val="36"/>
          <w:highlight w:val="none"/>
        </w:rPr>
      </w:pPr>
      <w:bookmarkStart w:id="263" w:name="_Toc14284"/>
      <w:bookmarkStart w:id="264" w:name="_Toc404789041"/>
      <w:bookmarkStart w:id="265" w:name="_Toc18596"/>
      <w:bookmarkStart w:id="266" w:name="_Toc9608"/>
      <w:bookmarkStart w:id="267" w:name="_Toc18108"/>
      <w:bookmarkStart w:id="268" w:name="_Toc21722"/>
      <w:bookmarkStart w:id="269" w:name="_Toc11465"/>
      <w:bookmarkStart w:id="270" w:name="_Toc5005"/>
      <w:r>
        <w:rPr>
          <w:rFonts w:hint="default" w:ascii="Times New Roman" w:hAnsi="Times New Roman" w:cs="Times New Roman"/>
          <w:sz w:val="36"/>
          <w:szCs w:val="36"/>
          <w:highlight w:val="none"/>
          <w:lang w:val="en-US" w:eastAsia="zh-Hans"/>
        </w:rPr>
        <w:t>八</w:t>
      </w:r>
      <w:r>
        <w:rPr>
          <w:rFonts w:hint="default" w:ascii="Times New Roman" w:hAnsi="Times New Roman" w:cs="Times New Roman"/>
          <w:sz w:val="36"/>
          <w:szCs w:val="36"/>
          <w:highlight w:val="none"/>
        </w:rPr>
        <w:t>、其他资料</w:t>
      </w:r>
      <w:bookmarkEnd w:id="263"/>
      <w:bookmarkEnd w:id="264"/>
      <w:bookmarkEnd w:id="265"/>
      <w:bookmarkEnd w:id="266"/>
      <w:bookmarkEnd w:id="267"/>
      <w:bookmarkEnd w:id="268"/>
      <w:bookmarkEnd w:id="269"/>
      <w:bookmarkEnd w:id="270"/>
    </w:p>
    <w:p w14:paraId="45FBC9C4">
      <w:pPr>
        <w:pStyle w:val="4"/>
        <w:ind w:firstLine="560" w:firstLineChars="200"/>
        <w:rPr>
          <w:rFonts w:ascii="Times New Roman" w:hAnsi="Times New Roman" w:eastAsia="仿宋" w:cs="Times New Roman"/>
          <w:highlight w:val="none"/>
        </w:rPr>
      </w:pPr>
      <w:r>
        <w:rPr>
          <w:rFonts w:hint="default" w:ascii="Times New Roman" w:hAnsi="Times New Roman" w:eastAsia="仿宋" w:cs="Times New Roman"/>
          <w:highlight w:val="none"/>
          <w:lang w:val="en-US"/>
        </w:rPr>
        <w:t>竞争性谈判申请人认为需要递交的</w:t>
      </w:r>
      <w:r>
        <w:rPr>
          <w:rFonts w:hint="default" w:ascii="Times New Roman" w:hAnsi="Times New Roman" w:eastAsia="仿宋" w:cs="Times New Roman"/>
          <w:highlight w:val="none"/>
        </w:rPr>
        <w:t>其他资料</w:t>
      </w:r>
    </w:p>
    <w:p w14:paraId="1C9E4B28">
      <w:pPr>
        <w:rPr>
          <w:rFonts w:ascii="Times New Roman" w:hAnsi="Times New Roman" w:cs="Times New Roman"/>
          <w:highlight w:val="none"/>
        </w:rPr>
      </w:pPr>
    </w:p>
    <w:p w14:paraId="5607631E">
      <w:pPr>
        <w:rPr>
          <w:rFonts w:ascii="Times New Roman" w:hAnsi="Times New Roman" w:cs="Times New Roman"/>
          <w:highlight w:val="none"/>
        </w:rPr>
      </w:pPr>
    </w:p>
    <w:p w14:paraId="736DB1D9">
      <w:pPr>
        <w:rPr>
          <w:rFonts w:hint="default" w:ascii="Times New Roman" w:hAnsi="Times New Roman" w:eastAsia="仿宋" w:cs="Times New Roman"/>
          <w:highlight w:val="none"/>
          <w:lang w:eastAsia="zh-CN"/>
        </w:rPr>
      </w:pPr>
    </w:p>
    <w:p w14:paraId="7C422790">
      <w:pPr>
        <w:pStyle w:val="2"/>
        <w:rPr>
          <w:rFonts w:hint="default" w:ascii="Times New Roman" w:hAnsi="Times New Roman" w:eastAsia="仿宋" w:cs="Times New Roman"/>
          <w:highlight w:val="none"/>
          <w:lang w:eastAsia="zh-CN"/>
        </w:rPr>
      </w:pPr>
    </w:p>
    <w:p w14:paraId="35363E82">
      <w:pPr>
        <w:pStyle w:val="4"/>
        <w:rPr>
          <w:rFonts w:hint="default" w:ascii="Times New Roman" w:hAnsi="Times New Roman" w:eastAsia="仿宋" w:cs="Times New Roman"/>
          <w:highlight w:val="none"/>
          <w:lang w:eastAsia="zh-CN"/>
        </w:rPr>
      </w:pPr>
    </w:p>
    <w:p w14:paraId="306BB1F5">
      <w:pPr>
        <w:rPr>
          <w:rFonts w:hint="default" w:ascii="Times New Roman" w:hAnsi="Times New Roman" w:eastAsia="仿宋" w:cs="Times New Roman"/>
          <w:highlight w:val="none"/>
          <w:lang w:eastAsia="zh-CN"/>
        </w:rPr>
      </w:pPr>
    </w:p>
    <w:p w14:paraId="08F56697">
      <w:pPr>
        <w:pStyle w:val="2"/>
        <w:rPr>
          <w:rFonts w:hint="default" w:ascii="Times New Roman" w:hAnsi="Times New Roman" w:eastAsia="仿宋" w:cs="Times New Roman"/>
          <w:highlight w:val="none"/>
          <w:lang w:eastAsia="zh-CN"/>
        </w:rPr>
      </w:pPr>
    </w:p>
    <w:p w14:paraId="7BB08DE0">
      <w:pPr>
        <w:pStyle w:val="4"/>
        <w:rPr>
          <w:rFonts w:hint="default" w:ascii="Times New Roman" w:hAnsi="Times New Roman" w:eastAsia="仿宋" w:cs="Times New Roman"/>
          <w:highlight w:val="none"/>
          <w:lang w:eastAsia="zh-CN"/>
        </w:rPr>
      </w:pPr>
    </w:p>
    <w:p w14:paraId="0940CC40">
      <w:pPr>
        <w:rPr>
          <w:rFonts w:hint="default" w:ascii="Times New Roman" w:hAnsi="Times New Roman" w:eastAsia="仿宋" w:cs="Times New Roman"/>
          <w:highlight w:val="none"/>
          <w:lang w:eastAsia="zh-CN"/>
        </w:rPr>
      </w:pPr>
    </w:p>
    <w:p w14:paraId="50441517">
      <w:pPr>
        <w:pStyle w:val="2"/>
        <w:rPr>
          <w:rFonts w:hint="default" w:ascii="Times New Roman" w:hAnsi="Times New Roman" w:eastAsia="仿宋" w:cs="Times New Roman"/>
          <w:highlight w:val="none"/>
          <w:lang w:eastAsia="zh-CN"/>
        </w:rPr>
      </w:pPr>
    </w:p>
    <w:p w14:paraId="41590ED0">
      <w:pPr>
        <w:pStyle w:val="4"/>
        <w:rPr>
          <w:rFonts w:hint="default" w:ascii="Times New Roman" w:hAnsi="Times New Roman" w:eastAsia="仿宋" w:cs="Times New Roman"/>
          <w:highlight w:val="none"/>
          <w:lang w:eastAsia="zh-CN"/>
        </w:rPr>
      </w:pPr>
    </w:p>
    <w:p w14:paraId="1D82C311">
      <w:pPr>
        <w:rPr>
          <w:rFonts w:hint="default" w:ascii="Times New Roman" w:hAnsi="Times New Roman" w:eastAsia="仿宋" w:cs="Times New Roman"/>
          <w:highlight w:val="none"/>
          <w:lang w:eastAsia="zh-CN"/>
        </w:rPr>
      </w:pPr>
    </w:p>
    <w:p w14:paraId="7AD7C7CA">
      <w:pPr>
        <w:pStyle w:val="2"/>
        <w:rPr>
          <w:rFonts w:hint="default" w:ascii="Times New Roman" w:hAnsi="Times New Roman" w:eastAsia="仿宋" w:cs="Times New Roman"/>
          <w:highlight w:val="none"/>
          <w:lang w:eastAsia="zh-CN"/>
        </w:rPr>
      </w:pPr>
    </w:p>
    <w:p w14:paraId="312A2F7C">
      <w:pPr>
        <w:pStyle w:val="4"/>
        <w:rPr>
          <w:rFonts w:hint="default" w:ascii="Times New Roman" w:hAnsi="Times New Roman" w:eastAsia="仿宋" w:cs="Times New Roman"/>
          <w:highlight w:val="none"/>
          <w:lang w:eastAsia="zh-CN"/>
        </w:rPr>
      </w:pPr>
    </w:p>
    <w:p w14:paraId="2A75BC2E">
      <w:pPr>
        <w:rPr>
          <w:rFonts w:hint="default" w:ascii="Times New Roman" w:hAnsi="Times New Roman" w:eastAsia="仿宋" w:cs="Times New Roman"/>
          <w:highlight w:val="none"/>
          <w:lang w:eastAsia="zh-CN"/>
        </w:rPr>
      </w:pPr>
    </w:p>
    <w:p w14:paraId="3182B309">
      <w:pPr>
        <w:pStyle w:val="2"/>
        <w:rPr>
          <w:rFonts w:hint="default" w:ascii="Times New Roman" w:hAnsi="Times New Roman" w:eastAsia="仿宋" w:cs="Times New Roman"/>
          <w:highlight w:val="none"/>
          <w:lang w:eastAsia="zh-CN"/>
        </w:rPr>
      </w:pPr>
    </w:p>
    <w:p w14:paraId="017F87D0">
      <w:pPr>
        <w:pStyle w:val="4"/>
        <w:rPr>
          <w:rFonts w:hint="default" w:ascii="Times New Roman" w:hAnsi="Times New Roman" w:eastAsia="仿宋" w:cs="Times New Roman"/>
          <w:highlight w:val="none"/>
          <w:lang w:eastAsia="zh-CN"/>
        </w:rPr>
      </w:pPr>
    </w:p>
    <w:p w14:paraId="3E73C4DD">
      <w:pPr>
        <w:rPr>
          <w:rFonts w:hint="default" w:ascii="Times New Roman" w:hAnsi="Times New Roman" w:eastAsia="仿宋" w:cs="Times New Roman"/>
          <w:highlight w:val="none"/>
          <w:lang w:eastAsia="zh-CN"/>
        </w:rPr>
      </w:pPr>
    </w:p>
    <w:p w14:paraId="0ED52C72">
      <w:pPr>
        <w:pStyle w:val="2"/>
        <w:rPr>
          <w:rFonts w:hint="default" w:ascii="Times New Roman" w:hAnsi="Times New Roman" w:eastAsia="仿宋" w:cs="Times New Roman"/>
          <w:highlight w:val="none"/>
          <w:lang w:eastAsia="zh-CN"/>
        </w:rPr>
      </w:pPr>
    </w:p>
    <w:p w14:paraId="17517F3E">
      <w:pPr>
        <w:pStyle w:val="5"/>
        <w:jc w:val="left"/>
        <w:rPr>
          <w:rFonts w:hint="default" w:ascii="Times New Roman" w:hAnsi="Times New Roman" w:cs="Times New Roman"/>
          <w:sz w:val="52"/>
          <w:szCs w:val="48"/>
          <w:lang w:val="en-US" w:eastAsia="zh-CN"/>
        </w:rPr>
      </w:pPr>
      <w:bookmarkStart w:id="271" w:name="_Toc31717"/>
      <w:bookmarkStart w:id="272" w:name="_Toc14505"/>
      <w:bookmarkStart w:id="273" w:name="_Toc22502"/>
      <w:bookmarkStart w:id="274" w:name="_Toc29838"/>
      <w:r>
        <w:rPr>
          <w:rFonts w:hint="default" w:ascii="Times New Roman" w:hAnsi="Times New Roman" w:cs="Times New Roman"/>
          <w:sz w:val="52"/>
          <w:szCs w:val="48"/>
          <w:lang w:val="en-US" w:eastAsia="zh-CN"/>
        </w:rPr>
        <w:t>附件：</w:t>
      </w:r>
      <w:bookmarkEnd w:id="271"/>
      <w:bookmarkEnd w:id="272"/>
      <w:bookmarkEnd w:id="273"/>
      <w:bookmarkEnd w:id="274"/>
    </w:p>
    <w:p w14:paraId="69E2FF5A">
      <w:pPr>
        <w:keepNext w:val="0"/>
        <w:keepLines w:val="0"/>
        <w:pageBreakBefore w:val="0"/>
        <w:kinsoku/>
        <w:wordWrap/>
        <w:overflowPunct/>
        <w:topLinePunct w:val="0"/>
        <w:autoSpaceDE/>
        <w:autoSpaceDN/>
        <w:bidi w:val="0"/>
        <w:adjustRightInd/>
        <w:snapToGrid/>
        <w:spacing w:line="570" w:lineRule="exact"/>
        <w:ind w:firstLine="1120" w:firstLineChars="400"/>
        <w:jc w:val="both"/>
        <w:textAlignment w:val="auto"/>
        <w:rPr>
          <w:rFonts w:hint="default" w:ascii="Times New Roman" w:hAnsi="Times New Roman" w:cs="Times New Roman"/>
          <w:b/>
          <w:bCs/>
          <w:sz w:val="32"/>
          <w:szCs w:val="32"/>
          <w:highlight w:val="none"/>
          <w:shd w:val="clear" w:color="auto" w:fill="FFFFFF"/>
          <w:lang w:val="en-US" w:eastAsia="zh-CN" w:bidi="ar"/>
        </w:rPr>
      </w:pPr>
      <w:r>
        <w:rPr>
          <w:rFonts w:ascii="Times New Roman" w:hAnsi="Times New Roman" w:cs="Times New Roman"/>
        </w:rPr>
        <w:drawing>
          <wp:anchor distT="0" distB="0" distL="114300" distR="114300" simplePos="0" relativeHeight="251661312" behindDoc="0" locked="0" layoutInCell="1" allowOverlap="1">
            <wp:simplePos x="0" y="0"/>
            <wp:positionH relativeFrom="column">
              <wp:posOffset>-1184275</wp:posOffset>
            </wp:positionH>
            <wp:positionV relativeFrom="paragraph">
              <wp:posOffset>1393825</wp:posOffset>
            </wp:positionV>
            <wp:extent cx="7405370" cy="5593715"/>
            <wp:effectExtent l="0" t="0" r="6985" b="508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rot="16200000">
                      <a:off x="0" y="0"/>
                      <a:ext cx="7405370" cy="5593715"/>
                    </a:xfrm>
                    <a:prstGeom prst="rect">
                      <a:avLst/>
                    </a:prstGeom>
                    <a:noFill/>
                    <a:ln>
                      <a:noFill/>
                    </a:ln>
                  </pic:spPr>
                </pic:pic>
              </a:graphicData>
            </a:graphic>
          </wp:anchor>
        </w:drawing>
      </w:r>
      <w:r>
        <w:rPr>
          <w:rFonts w:hint="default" w:ascii="Times New Roman" w:hAnsi="Times New Roman" w:cs="Times New Roman"/>
          <w:b/>
          <w:bCs/>
          <w:sz w:val="32"/>
          <w:szCs w:val="32"/>
          <w:highlight w:val="none"/>
          <w:shd w:val="clear" w:color="auto" w:fill="FFFFFF"/>
          <w:lang w:val="en-US" w:eastAsia="zh-CN" w:bidi="ar"/>
        </w:rPr>
        <w:t xml:space="preserve"> 两江国际22楼、23楼办公区平面图</w:t>
      </w:r>
    </w:p>
    <w:p w14:paraId="561333C1">
      <w:pPr>
        <w:autoSpaceDE/>
        <w:autoSpaceDN/>
        <w:spacing w:line="570" w:lineRule="exact"/>
        <w:ind w:firstLine="560" w:firstLineChars="200"/>
        <w:jc w:val="both"/>
        <w:rPr>
          <w:rFonts w:hint="default" w:ascii="Times New Roman" w:hAnsi="Times New Roman" w:cs="Times New Roman"/>
          <w:lang w:val="en-US" w:eastAsia="zh-CN"/>
        </w:rPr>
      </w:pPr>
      <w:r>
        <w:rPr>
          <w:rFonts w:ascii="Times New Roman" w:hAnsi="Times New Roman" w:cs="Times New Roman"/>
        </w:rPr>
        <w:drawing>
          <wp:anchor distT="0" distB="0" distL="114300" distR="114300" simplePos="0" relativeHeight="251662336" behindDoc="0" locked="0" layoutInCell="1" allowOverlap="1">
            <wp:simplePos x="0" y="0"/>
            <wp:positionH relativeFrom="column">
              <wp:posOffset>-1193165</wp:posOffset>
            </wp:positionH>
            <wp:positionV relativeFrom="paragraph">
              <wp:posOffset>1189990</wp:posOffset>
            </wp:positionV>
            <wp:extent cx="7871460" cy="5717540"/>
            <wp:effectExtent l="0" t="0" r="16510" b="1524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rot="16200000">
                      <a:off x="0" y="0"/>
                      <a:ext cx="7871460" cy="5717540"/>
                    </a:xfrm>
                    <a:prstGeom prst="rect">
                      <a:avLst/>
                    </a:prstGeom>
                    <a:noFill/>
                    <a:ln>
                      <a:noFill/>
                    </a:ln>
                  </pic:spPr>
                </pic:pic>
              </a:graphicData>
            </a:graphic>
          </wp:anchor>
        </w:drawing>
      </w:r>
    </w:p>
    <w:sectPr>
      <w:footerReference r:id="rId8" w:type="default"/>
      <w:pgSz w:w="11910" w:h="16840"/>
      <w:pgMar w:top="2098" w:right="1474" w:bottom="1984" w:left="1587" w:header="0" w:footer="9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22BA">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F960">
    <w:pPr>
      <w:pStyle w:val="4"/>
      <w:spacing w:line="14" w:lineRule="auto"/>
      <w:rPr>
        <w:sz w:val="20"/>
      </w:rPr>
    </w:pPr>
  </w:p>
  <w:p w14:paraId="04B45455">
    <w:pPr>
      <w:pStyle w:val="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2159000</wp:posOffset>
              </wp:positionH>
              <wp:positionV relativeFrom="paragraph">
                <wp:posOffset>-323850</wp:posOffset>
              </wp:positionV>
              <wp:extent cx="9525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25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8A5B0">
                          <w:pPr>
                            <w:pStyle w:val="13"/>
                            <w:spacing w:line="240" w:lineRule="auto"/>
                            <w:jc w:val="cen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0pt;margin-top:-25.5pt;height:144pt;width:75pt;mso-position-horizontal-relative:margin;z-index:251661312;mso-width-relative:page;mso-height-relative:page;" filled="f" stroked="f" coordsize="21600,21600" o:gfxdata="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Ej/7HZAAAACwEAAA8AAAAAAAAAAQAgAAAAIgAAAGRycy9kb3ducmV2Lnht&#10;bFBLAQIUABQAAAAIAIdO4kBqjWW3MQIAAFYEAAAOAAAAAAAAAAEAIAAAACgBAABkcnMvZTJvRG9j&#10;LnhtbFBLBQYAAAAABgAGAFkBAADLBQAAAAA=&#10;">
              <v:fill on="f" focussize="0,0"/>
              <v:stroke on="f" weight="0.5pt"/>
              <v:imagedata o:title=""/>
              <o:lock v:ext="edit" aspectratio="f"/>
              <v:textbox inset="0mm,0mm,0mm,0mm" style="mso-fit-shape-to-text:t;">
                <w:txbxContent>
                  <w:p w14:paraId="58B8A5B0">
                    <w:pPr>
                      <w:pStyle w:val="13"/>
                      <w:spacing w:line="240" w:lineRule="auto"/>
                      <w:jc w:val="cente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0B54">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7C7FA">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257C7FA">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C634">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F5304">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B9F5304">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ZWM2ODJkOGJhOTVhMjdiNzMxNTE0YWMyNmIxMzUifQ=="/>
  </w:docVars>
  <w:rsids>
    <w:rsidRoot w:val="00E110DB"/>
    <w:rsid w:val="00113C94"/>
    <w:rsid w:val="001A0C2D"/>
    <w:rsid w:val="001A4E9C"/>
    <w:rsid w:val="00232CAF"/>
    <w:rsid w:val="004461A4"/>
    <w:rsid w:val="004E7039"/>
    <w:rsid w:val="0054772B"/>
    <w:rsid w:val="00640338"/>
    <w:rsid w:val="006C4D61"/>
    <w:rsid w:val="009D6C22"/>
    <w:rsid w:val="00AC6DB7"/>
    <w:rsid w:val="00BD035A"/>
    <w:rsid w:val="00C71DA4"/>
    <w:rsid w:val="00D16957"/>
    <w:rsid w:val="00E110DB"/>
    <w:rsid w:val="00EB6C9C"/>
    <w:rsid w:val="00F909A1"/>
    <w:rsid w:val="035B12CD"/>
    <w:rsid w:val="05FE78DA"/>
    <w:rsid w:val="0815485B"/>
    <w:rsid w:val="083B3FB9"/>
    <w:rsid w:val="08A73AE5"/>
    <w:rsid w:val="09421543"/>
    <w:rsid w:val="0A1A7032"/>
    <w:rsid w:val="0CA7527B"/>
    <w:rsid w:val="0CBC262F"/>
    <w:rsid w:val="0CEC0955"/>
    <w:rsid w:val="0D550CFA"/>
    <w:rsid w:val="10B04F96"/>
    <w:rsid w:val="11A021F8"/>
    <w:rsid w:val="12247B9C"/>
    <w:rsid w:val="12D54584"/>
    <w:rsid w:val="13C07D09"/>
    <w:rsid w:val="14662236"/>
    <w:rsid w:val="17164471"/>
    <w:rsid w:val="19024B79"/>
    <w:rsid w:val="192C3223"/>
    <w:rsid w:val="19A171D2"/>
    <w:rsid w:val="1B9C2058"/>
    <w:rsid w:val="1BAB245C"/>
    <w:rsid w:val="1C0D0421"/>
    <w:rsid w:val="1CE55ED4"/>
    <w:rsid w:val="1D6214B6"/>
    <w:rsid w:val="1E052414"/>
    <w:rsid w:val="237613B4"/>
    <w:rsid w:val="289D09C2"/>
    <w:rsid w:val="28C36E70"/>
    <w:rsid w:val="28DE781D"/>
    <w:rsid w:val="298B2B7A"/>
    <w:rsid w:val="2D3669E8"/>
    <w:rsid w:val="2DD9074B"/>
    <w:rsid w:val="2E067A42"/>
    <w:rsid w:val="30AB749E"/>
    <w:rsid w:val="30B15C3B"/>
    <w:rsid w:val="31BF7B97"/>
    <w:rsid w:val="32407D0E"/>
    <w:rsid w:val="33570E0B"/>
    <w:rsid w:val="34A96AD0"/>
    <w:rsid w:val="357961C8"/>
    <w:rsid w:val="38002533"/>
    <w:rsid w:val="392A3A89"/>
    <w:rsid w:val="3A431261"/>
    <w:rsid w:val="3A755CD6"/>
    <w:rsid w:val="3B0D0EEF"/>
    <w:rsid w:val="3B344DB4"/>
    <w:rsid w:val="3CD218F9"/>
    <w:rsid w:val="3E3142CB"/>
    <w:rsid w:val="3E495BEB"/>
    <w:rsid w:val="3E730B5A"/>
    <w:rsid w:val="3F722F56"/>
    <w:rsid w:val="4014538F"/>
    <w:rsid w:val="40D561B1"/>
    <w:rsid w:val="411C4756"/>
    <w:rsid w:val="43093133"/>
    <w:rsid w:val="44552ECF"/>
    <w:rsid w:val="44D649A4"/>
    <w:rsid w:val="453F6F7E"/>
    <w:rsid w:val="47D24298"/>
    <w:rsid w:val="49244B66"/>
    <w:rsid w:val="4A310E1F"/>
    <w:rsid w:val="4C070B4A"/>
    <w:rsid w:val="4E650749"/>
    <w:rsid w:val="4EDB63EB"/>
    <w:rsid w:val="4EE9721D"/>
    <w:rsid w:val="516C1D81"/>
    <w:rsid w:val="524248AB"/>
    <w:rsid w:val="52EF665C"/>
    <w:rsid w:val="541D1990"/>
    <w:rsid w:val="547A437E"/>
    <w:rsid w:val="54D87747"/>
    <w:rsid w:val="564E2870"/>
    <w:rsid w:val="56A93C09"/>
    <w:rsid w:val="575B1B54"/>
    <w:rsid w:val="57EE3633"/>
    <w:rsid w:val="586A33BC"/>
    <w:rsid w:val="5ABB1768"/>
    <w:rsid w:val="5B5D7F9F"/>
    <w:rsid w:val="5C7261B2"/>
    <w:rsid w:val="5CF37D39"/>
    <w:rsid w:val="5DAE65EB"/>
    <w:rsid w:val="5ED51307"/>
    <w:rsid w:val="5FDA4330"/>
    <w:rsid w:val="5FEF6474"/>
    <w:rsid w:val="61B431DC"/>
    <w:rsid w:val="627C1846"/>
    <w:rsid w:val="665A731C"/>
    <w:rsid w:val="6AE50874"/>
    <w:rsid w:val="6B380BB3"/>
    <w:rsid w:val="6B971F85"/>
    <w:rsid w:val="6BC95AC0"/>
    <w:rsid w:val="6D0E496E"/>
    <w:rsid w:val="6EE10F9F"/>
    <w:rsid w:val="6EE471B6"/>
    <w:rsid w:val="70FD0C90"/>
    <w:rsid w:val="71615708"/>
    <w:rsid w:val="723014EB"/>
    <w:rsid w:val="73C974A6"/>
    <w:rsid w:val="7444352D"/>
    <w:rsid w:val="74E4667B"/>
    <w:rsid w:val="79F5001E"/>
    <w:rsid w:val="79F7668A"/>
    <w:rsid w:val="7AF37802"/>
    <w:rsid w:val="7B04772C"/>
    <w:rsid w:val="7BFE62DC"/>
    <w:rsid w:val="7D291F66"/>
    <w:rsid w:val="7DDA1D29"/>
    <w:rsid w:val="D27D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560" w:lineRule="exact"/>
    </w:pPr>
    <w:rPr>
      <w:rFonts w:ascii="仿宋" w:hAnsi="仿宋" w:eastAsia="仿宋" w:cs="仿宋"/>
      <w:sz w:val="28"/>
      <w:szCs w:val="28"/>
      <w:lang w:val="zh-CN" w:eastAsia="zh-CN" w:bidi="zh-CN"/>
    </w:rPr>
  </w:style>
  <w:style w:type="paragraph" w:styleId="5">
    <w:name w:val="heading 1"/>
    <w:basedOn w:val="1"/>
    <w:next w:val="1"/>
    <w:qFormat/>
    <w:uiPriority w:val="1"/>
    <w:pPr>
      <w:spacing w:line="240" w:lineRule="auto"/>
      <w:jc w:val="center"/>
      <w:outlineLvl w:val="0"/>
    </w:pPr>
    <w:rPr>
      <w:b/>
      <w:bCs/>
      <w:sz w:val="52"/>
      <w:szCs w:val="48"/>
    </w:rPr>
  </w:style>
  <w:style w:type="paragraph" w:styleId="6">
    <w:name w:val="heading 2"/>
    <w:basedOn w:val="1"/>
    <w:next w:val="1"/>
    <w:qFormat/>
    <w:uiPriority w:val="1"/>
    <w:pPr>
      <w:spacing w:line="240" w:lineRule="auto"/>
      <w:outlineLvl w:val="1"/>
    </w:pPr>
    <w:rPr>
      <w:b/>
      <w:bCs/>
      <w:sz w:val="36"/>
      <w:szCs w:val="44"/>
    </w:rPr>
  </w:style>
  <w:style w:type="paragraph" w:styleId="7">
    <w:name w:val="heading 3"/>
    <w:basedOn w:val="1"/>
    <w:next w:val="1"/>
    <w:qFormat/>
    <w:uiPriority w:val="1"/>
    <w:pPr>
      <w:ind w:left="220"/>
      <w:outlineLvl w:val="2"/>
    </w:pPr>
    <w:rPr>
      <w:rFonts w:ascii="宋体" w:hAnsi="宋体" w:eastAsia="宋体" w:cs="宋体"/>
      <w:b/>
      <w:bCs/>
      <w:sz w:val="36"/>
      <w:szCs w:val="36"/>
    </w:rPr>
  </w:style>
  <w:style w:type="paragraph" w:styleId="8">
    <w:name w:val="heading 4"/>
    <w:basedOn w:val="1"/>
    <w:next w:val="1"/>
    <w:qFormat/>
    <w:uiPriority w:val="1"/>
    <w:pPr>
      <w:ind w:left="220"/>
      <w:outlineLvl w:val="3"/>
    </w:pPr>
    <w:rPr>
      <w:b/>
      <w:bCs/>
      <w:sz w:val="32"/>
      <w:szCs w:val="32"/>
    </w:rPr>
  </w:style>
  <w:style w:type="paragraph" w:styleId="9">
    <w:name w:val="heading 5"/>
    <w:basedOn w:val="1"/>
    <w:next w:val="1"/>
    <w:qFormat/>
    <w:uiPriority w:val="1"/>
    <w:pPr>
      <w:ind w:left="220"/>
      <w:outlineLvl w:val="4"/>
    </w:pPr>
    <w:rPr>
      <w:rFonts w:ascii="宋体" w:hAnsi="宋体" w:eastAsia="宋体" w:cs="宋体"/>
      <w:sz w:val="32"/>
      <w:szCs w:val="32"/>
    </w:rPr>
  </w:style>
  <w:style w:type="paragraph" w:styleId="10">
    <w:name w:val="heading 6"/>
    <w:basedOn w:val="1"/>
    <w:next w:val="1"/>
    <w:qFormat/>
    <w:uiPriority w:val="1"/>
    <w:pPr>
      <w:spacing w:before="8"/>
      <w:ind w:left="220" w:hanging="452"/>
      <w:jc w:val="both"/>
      <w:outlineLvl w:val="5"/>
    </w:pPr>
    <w:rPr>
      <w:rFonts w:ascii="宋体" w:hAnsi="宋体" w:eastAsia="宋体" w:cs="宋体"/>
      <w:b/>
      <w:bCs/>
      <w:sz w:val="30"/>
      <w:szCs w:val="30"/>
    </w:rPr>
  </w:style>
  <w:style w:type="paragraph" w:styleId="11">
    <w:name w:val="heading 7"/>
    <w:basedOn w:val="1"/>
    <w:next w:val="1"/>
    <w:qFormat/>
    <w:uiPriority w:val="1"/>
    <w:pPr>
      <w:spacing w:before="134"/>
      <w:ind w:left="1240"/>
      <w:outlineLvl w:val="6"/>
    </w:pPr>
    <w:rPr>
      <w:sz w:val="30"/>
      <w:szCs w:val="3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黑体" w:eastAsia="黑体"/>
      <w:b/>
      <w:bCs/>
      <w:sz w:val="32"/>
      <w:szCs w:val="24"/>
    </w:rPr>
  </w:style>
  <w:style w:type="paragraph" w:styleId="3">
    <w:name w:val="Body Text Indent"/>
    <w:basedOn w:val="1"/>
    <w:unhideWhenUsed/>
    <w:qFormat/>
    <w:uiPriority w:val="99"/>
    <w:pPr>
      <w:spacing w:after="120"/>
      <w:ind w:left="420" w:leftChars="200"/>
    </w:pPr>
  </w:style>
  <w:style w:type="paragraph" w:styleId="4">
    <w:name w:val="Body Text"/>
    <w:basedOn w:val="1"/>
    <w:next w:val="1"/>
    <w:qFormat/>
    <w:uiPriority w:val="1"/>
    <w:rPr>
      <w:rFonts w:ascii="宋体" w:hAnsi="宋体" w:eastAsia="宋体" w:cs="宋体"/>
    </w:rPr>
  </w:style>
  <w:style w:type="paragraph" w:styleId="12">
    <w:name w:val="annotation text"/>
    <w:basedOn w:val="1"/>
    <w:link w:val="29"/>
    <w:qFormat/>
    <w:uiPriority w:val="0"/>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5">
    <w:name w:val="toc 1"/>
    <w:basedOn w:val="1"/>
    <w:next w:val="1"/>
    <w:qFormat/>
    <w:uiPriority w:val="1"/>
    <w:pPr>
      <w:spacing w:line="400" w:lineRule="exact"/>
      <w:ind w:left="220"/>
    </w:pPr>
    <w:rPr>
      <w:sz w:val="32"/>
      <w:szCs w:val="32"/>
    </w:rPr>
  </w:style>
  <w:style w:type="paragraph" w:styleId="16">
    <w:name w:val="toc 2"/>
    <w:basedOn w:val="1"/>
    <w:next w:val="1"/>
    <w:qFormat/>
    <w:uiPriority w:val="0"/>
    <w:pPr>
      <w:ind w:left="420" w:leftChars="200"/>
    </w:pPr>
  </w:style>
  <w:style w:type="paragraph" w:styleId="17">
    <w:name w:val="index 1"/>
    <w:basedOn w:val="1"/>
    <w:next w:val="1"/>
    <w:qFormat/>
    <w:uiPriority w:val="0"/>
    <w:rPr>
      <w:sz w:val="21"/>
      <w:szCs w:val="21"/>
    </w:rPr>
  </w:style>
  <w:style w:type="paragraph" w:styleId="18">
    <w:name w:val="annotation subject"/>
    <w:basedOn w:val="12"/>
    <w:next w:val="12"/>
    <w:link w:val="30"/>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220" w:firstLine="559"/>
    </w:pPr>
    <w:rPr>
      <w:rFonts w:ascii="宋体" w:hAnsi="宋体" w:eastAsia="宋体" w:cs="宋体"/>
    </w:rPr>
  </w:style>
  <w:style w:type="paragraph" w:customStyle="1" w:styleId="25">
    <w:name w:val="Table Paragraph"/>
    <w:basedOn w:val="1"/>
    <w:qFormat/>
    <w:uiPriority w:val="1"/>
    <w:rPr>
      <w:rFonts w:ascii="宋体" w:hAnsi="宋体" w:eastAsia="宋体" w:cs="宋体"/>
    </w:rPr>
  </w:style>
  <w:style w:type="character" w:customStyle="1" w:styleId="26">
    <w:name w:val="font21"/>
    <w:basedOn w:val="21"/>
    <w:qFormat/>
    <w:uiPriority w:val="0"/>
    <w:rPr>
      <w:rFonts w:hint="eastAsia" w:ascii="宋体" w:hAnsi="宋体" w:eastAsia="宋体" w:cs="宋体"/>
      <w:color w:val="000000"/>
      <w:sz w:val="22"/>
      <w:szCs w:val="22"/>
      <w:u w:val="none"/>
    </w:rPr>
  </w:style>
  <w:style w:type="character" w:customStyle="1" w:styleId="27">
    <w:name w:val="font81"/>
    <w:basedOn w:val="21"/>
    <w:qFormat/>
    <w:uiPriority w:val="0"/>
    <w:rPr>
      <w:rFonts w:hint="eastAsia" w:ascii="宋体" w:hAnsi="宋体" w:eastAsia="宋体" w:cs="宋体"/>
      <w:color w:val="000000"/>
      <w:sz w:val="16"/>
      <w:szCs w:val="16"/>
      <w:u w:val="none"/>
    </w:rPr>
  </w:style>
  <w:style w:type="character" w:customStyle="1" w:styleId="28">
    <w:name w:val="font31"/>
    <w:basedOn w:val="21"/>
    <w:qFormat/>
    <w:uiPriority w:val="0"/>
    <w:rPr>
      <w:rFonts w:hint="eastAsia" w:ascii="宋体" w:hAnsi="宋体" w:eastAsia="宋体" w:cs="宋体"/>
      <w:color w:val="000000"/>
      <w:sz w:val="22"/>
      <w:szCs w:val="22"/>
      <w:u w:val="none"/>
    </w:rPr>
  </w:style>
  <w:style w:type="character" w:customStyle="1" w:styleId="29">
    <w:name w:val="批注文字 字符"/>
    <w:basedOn w:val="21"/>
    <w:link w:val="12"/>
    <w:qFormat/>
    <w:uiPriority w:val="0"/>
    <w:rPr>
      <w:rFonts w:ascii="仿宋" w:hAnsi="仿宋" w:eastAsia="仿宋" w:cs="仿宋"/>
      <w:sz w:val="28"/>
      <w:szCs w:val="28"/>
      <w:lang w:val="zh-CN" w:bidi="zh-CN"/>
    </w:rPr>
  </w:style>
  <w:style w:type="character" w:customStyle="1" w:styleId="30">
    <w:name w:val="批注主题 字符"/>
    <w:basedOn w:val="29"/>
    <w:link w:val="18"/>
    <w:qFormat/>
    <w:uiPriority w:val="0"/>
    <w:rPr>
      <w:rFonts w:ascii="仿宋" w:hAnsi="仿宋" w:eastAsia="仿宋" w:cs="仿宋"/>
      <w:b/>
      <w:bCs/>
      <w:sz w:val="28"/>
      <w:szCs w:val="28"/>
      <w:lang w:val="zh-CN" w:bidi="zh-CN"/>
    </w:rPr>
  </w:style>
  <w:style w:type="paragraph" w:customStyle="1" w:styleId="31">
    <w:name w:val="Revision"/>
    <w:hidden/>
    <w:unhideWhenUsed/>
    <w:qFormat/>
    <w:uiPriority w:val="99"/>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10849</Words>
  <Characters>11470</Characters>
  <Lines>91</Lines>
  <Paragraphs>25</Paragraphs>
  <TotalTime>21</TotalTime>
  <ScaleCrop>false</ScaleCrop>
  <LinksUpToDate>false</LinksUpToDate>
  <CharactersWithSpaces>11995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2024-08-09T11:31:00Z</dcterms:created>
  <dc:creator>Administrator</dc:creator>
  <cp:lastModifiedBy>沈雨前</cp:lastModifiedBy>
  <cp:lastPrinted>2024-08-26T08:56:00Z</cp:lastPrinted>
  <dcterms:modified xsi:type="dcterms:W3CDTF">2025-08-28T01:24:57Z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WPS 文字</vt:lpwstr>
  </property>
  <property fmtid="{D5CDD505-2E9C-101B-9397-08002B2CF9AE}" pid="4" name="LastSaved">
    <vt:filetime>2022-12-21T00:00:00Z</vt:filetime>
  </property>
  <property fmtid="{D5CDD505-2E9C-101B-9397-08002B2CF9AE}" pid="5" name="KSOProductBuildVer">
    <vt:lpwstr>2052-12.1.0.21915</vt:lpwstr>
  </property>
  <property fmtid="{D5CDD505-2E9C-101B-9397-08002B2CF9AE}" pid="6" name="ICV">
    <vt:lpwstr>62B74B12E2B34A60B0367E83D2C5363D_13</vt:lpwstr>
  </property>
  <property fmtid="{D5CDD505-2E9C-101B-9397-08002B2CF9AE}" pid="7" name="KSOTemplateDocerSaveRecord">
    <vt:lpwstr>eyJoZGlkIjoiOTM5YjI1OGJhNmM5YTAzNTc0MDU1Yjg5MWIzMDgzYjEiLCJ1c2VySWQiOiIxMDYyMDAxMzk1In0=</vt:lpwstr>
  </property>
</Properties>
</file>